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76F" w:rsidRDefault="0090581A">
      <w:pPr>
        <w:spacing w:line="59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</w:p>
    <w:p w:rsidR="00FF576F" w:rsidRDefault="00FF576F">
      <w:pPr>
        <w:spacing w:line="590" w:lineRule="exact"/>
        <w:ind w:leftChars="-2" w:left="-4"/>
        <w:rPr>
          <w:rFonts w:ascii="仿宋_GB2312" w:eastAsia="仿宋_GB2312" w:hAnsi="华文中宋"/>
          <w:color w:val="000000"/>
          <w:kern w:val="0"/>
          <w:sz w:val="32"/>
          <w:szCs w:val="32"/>
        </w:rPr>
      </w:pPr>
    </w:p>
    <w:p w:rsidR="00FF576F" w:rsidRDefault="0090581A">
      <w:pPr>
        <w:spacing w:line="590" w:lineRule="exact"/>
        <w:jc w:val="center"/>
        <w:rPr>
          <w:rFonts w:ascii="方正小标宋简体" w:eastAsia="方正小标宋简体" w:cs="黑体"/>
          <w:color w:val="000000"/>
          <w:sz w:val="44"/>
          <w:szCs w:val="44"/>
        </w:rPr>
      </w:pPr>
      <w:r>
        <w:rPr>
          <w:rFonts w:ascii="方正小标宋简体" w:eastAsia="方正小标宋简体" w:cs="黑体" w:hint="eastAsia"/>
          <w:color w:val="000000"/>
          <w:sz w:val="44"/>
          <w:szCs w:val="44"/>
        </w:rPr>
        <w:t>2023</w:t>
      </w:r>
      <w:r>
        <w:rPr>
          <w:rFonts w:ascii="方正小标宋简体" w:eastAsia="方正小标宋简体" w:cs="黑体" w:hint="eastAsia"/>
          <w:color w:val="000000"/>
          <w:sz w:val="44"/>
          <w:szCs w:val="44"/>
        </w:rPr>
        <w:t>年特色镇（街区）建设和川西林盘</w:t>
      </w:r>
    </w:p>
    <w:p w:rsidR="00FF576F" w:rsidRDefault="0090581A">
      <w:pPr>
        <w:spacing w:line="590" w:lineRule="exact"/>
        <w:jc w:val="center"/>
        <w:rPr>
          <w:rFonts w:ascii="方正小标宋简体" w:eastAsia="方正小标宋简体" w:cs="黑体"/>
          <w:color w:val="000000"/>
          <w:sz w:val="44"/>
          <w:szCs w:val="44"/>
        </w:rPr>
      </w:pPr>
      <w:r>
        <w:rPr>
          <w:rFonts w:ascii="方正小标宋简体" w:eastAsia="方正小标宋简体" w:cs="黑体" w:hint="eastAsia"/>
          <w:color w:val="000000"/>
          <w:sz w:val="44"/>
          <w:szCs w:val="44"/>
        </w:rPr>
        <w:t>保护修复项目</w:t>
      </w:r>
    </w:p>
    <w:p w:rsidR="00FF576F" w:rsidRDefault="00FF576F">
      <w:pPr>
        <w:spacing w:line="590" w:lineRule="exact"/>
        <w:jc w:val="center"/>
        <w:rPr>
          <w:rFonts w:ascii="方正小标宋简体" w:eastAsia="方正小标宋简体" w:cs="黑体"/>
          <w:color w:val="000000"/>
          <w:sz w:val="44"/>
          <w:szCs w:val="44"/>
        </w:rPr>
      </w:pPr>
    </w:p>
    <w:p w:rsidR="00FF576F" w:rsidRDefault="00FF576F">
      <w:pPr>
        <w:spacing w:line="590" w:lineRule="exact"/>
        <w:jc w:val="center"/>
        <w:rPr>
          <w:rFonts w:ascii="方正小标宋简体" w:eastAsia="方正小标宋简体" w:cs="黑体"/>
          <w:color w:val="000000"/>
          <w:sz w:val="44"/>
          <w:szCs w:val="44"/>
        </w:rPr>
      </w:pPr>
    </w:p>
    <w:p w:rsidR="00FF576F" w:rsidRDefault="0090581A">
      <w:pPr>
        <w:pStyle w:val="a3"/>
        <w:jc w:val="center"/>
        <w:rPr>
          <w:rFonts w:ascii="方正小标宋简体" w:eastAsia="方正小标宋简体" w:cs="黑体"/>
          <w:color w:val="000000"/>
          <w:sz w:val="96"/>
          <w:szCs w:val="96"/>
        </w:rPr>
      </w:pPr>
      <w:r>
        <w:rPr>
          <w:rFonts w:ascii="方正小标宋简体" w:eastAsia="方正小标宋简体" w:cs="黑体" w:hint="eastAsia"/>
          <w:color w:val="000000"/>
          <w:sz w:val="96"/>
          <w:szCs w:val="96"/>
        </w:rPr>
        <w:t>备</w:t>
      </w:r>
      <w:bookmarkStart w:id="0" w:name="_GoBack"/>
      <w:bookmarkEnd w:id="0"/>
    </w:p>
    <w:p w:rsidR="00FF576F" w:rsidRDefault="0090581A">
      <w:pPr>
        <w:pStyle w:val="a3"/>
        <w:jc w:val="center"/>
        <w:rPr>
          <w:rFonts w:ascii="方正小标宋简体" w:eastAsia="方正小标宋简体" w:cs="黑体"/>
          <w:color w:val="000000"/>
          <w:sz w:val="96"/>
          <w:szCs w:val="96"/>
        </w:rPr>
      </w:pPr>
      <w:r>
        <w:rPr>
          <w:rFonts w:ascii="方正小标宋简体" w:eastAsia="方正小标宋简体" w:cs="黑体" w:hint="eastAsia"/>
          <w:color w:val="000000"/>
          <w:sz w:val="96"/>
          <w:szCs w:val="96"/>
        </w:rPr>
        <w:t>案</w:t>
      </w:r>
    </w:p>
    <w:p w:rsidR="00FF576F" w:rsidRDefault="0090581A">
      <w:pPr>
        <w:pStyle w:val="a3"/>
        <w:jc w:val="center"/>
        <w:rPr>
          <w:rFonts w:ascii="方正小标宋简体" w:eastAsia="方正小标宋简体" w:cs="黑体"/>
          <w:color w:val="000000"/>
          <w:sz w:val="96"/>
          <w:szCs w:val="96"/>
        </w:rPr>
      </w:pPr>
      <w:r>
        <w:rPr>
          <w:rFonts w:ascii="方正小标宋简体" w:eastAsia="方正小标宋简体" w:cs="黑体" w:hint="eastAsia"/>
          <w:color w:val="000000"/>
          <w:sz w:val="96"/>
          <w:szCs w:val="96"/>
        </w:rPr>
        <w:t>材</w:t>
      </w:r>
    </w:p>
    <w:p w:rsidR="00FF576F" w:rsidRDefault="0090581A">
      <w:pPr>
        <w:pStyle w:val="a3"/>
        <w:jc w:val="center"/>
        <w:rPr>
          <w:rFonts w:ascii="Times New Roman" w:eastAsia="仿宋_GB2312" w:hAnsi="Times New Roman"/>
          <w:color w:val="000000"/>
        </w:rPr>
      </w:pPr>
      <w:r>
        <w:rPr>
          <w:rFonts w:ascii="方正小标宋简体" w:eastAsia="方正小标宋简体" w:cs="黑体" w:hint="eastAsia"/>
          <w:color w:val="000000"/>
          <w:sz w:val="96"/>
          <w:szCs w:val="96"/>
        </w:rPr>
        <w:t>料</w:t>
      </w:r>
    </w:p>
    <w:p w:rsidR="00FF576F" w:rsidRDefault="00FF576F">
      <w:pPr>
        <w:pStyle w:val="a3"/>
        <w:jc w:val="center"/>
        <w:rPr>
          <w:rFonts w:ascii="Times New Roman" w:eastAsia="仿宋_GB2312" w:hAnsi="Times New Roman"/>
          <w:color w:val="000000"/>
        </w:rPr>
      </w:pPr>
    </w:p>
    <w:p w:rsidR="00FF576F" w:rsidRDefault="00FF576F"/>
    <w:p w:rsidR="00FF576F" w:rsidRDefault="0090581A">
      <w:pPr>
        <w:pStyle w:val="a3"/>
        <w:jc w:val="center"/>
        <w:rPr>
          <w:rFonts w:ascii="Times New Roman" w:eastAsia="仿宋_GB2312" w:hAnsi="Times New Roman"/>
          <w:color w:val="000000"/>
        </w:rPr>
      </w:pPr>
      <w:r>
        <w:rPr>
          <w:rFonts w:ascii="Times New Roman" w:eastAsia="仿宋_GB2312" w:hAnsi="Times New Roman" w:hint="eastAsia"/>
          <w:color w:val="000000"/>
        </w:rPr>
        <w:t>温江区农业农村局</w:t>
      </w:r>
    </w:p>
    <w:p w:rsidR="00FF576F" w:rsidRDefault="0090581A">
      <w:pPr>
        <w:pStyle w:val="a3"/>
        <w:jc w:val="center"/>
        <w:rPr>
          <w:rFonts w:ascii="Times New Roman" w:eastAsia="仿宋_GB2312" w:hAnsi="Times New Roman"/>
          <w:color w:val="000000"/>
        </w:rPr>
      </w:pPr>
      <w:r>
        <w:rPr>
          <w:rFonts w:ascii="Times New Roman" w:eastAsia="仿宋_GB2312" w:hAnsi="Times New Roman" w:hint="eastAsia"/>
          <w:color w:val="000000"/>
        </w:rPr>
        <w:t>2023</w:t>
      </w:r>
      <w:r>
        <w:rPr>
          <w:rFonts w:ascii="Times New Roman" w:eastAsia="仿宋_GB2312" w:hAnsi="Times New Roman" w:hint="eastAsia"/>
          <w:color w:val="000000"/>
        </w:rPr>
        <w:t>年</w:t>
      </w:r>
      <w:r>
        <w:rPr>
          <w:rFonts w:ascii="Times New Roman" w:eastAsia="仿宋_GB2312" w:hAnsi="Times New Roman" w:hint="eastAsia"/>
          <w:color w:val="000000"/>
        </w:rPr>
        <w:t>2</w:t>
      </w:r>
      <w:r>
        <w:rPr>
          <w:rFonts w:ascii="Times New Roman" w:eastAsia="仿宋_GB2312" w:hAnsi="Times New Roman" w:hint="eastAsia"/>
          <w:color w:val="000000"/>
        </w:rPr>
        <w:t>月</w:t>
      </w:r>
    </w:p>
    <w:p w:rsidR="00FF576F" w:rsidRDefault="00FF576F">
      <w:pPr>
        <w:pStyle w:val="a3"/>
        <w:jc w:val="center"/>
        <w:rPr>
          <w:rFonts w:ascii="Times New Roman" w:eastAsia="仿宋_GB2312" w:hAnsi="Times New Roman"/>
          <w:color w:val="000000"/>
        </w:rPr>
      </w:pPr>
    </w:p>
    <w:p w:rsidR="00FF576F" w:rsidRDefault="00FF576F">
      <w:pPr>
        <w:pStyle w:val="a3"/>
        <w:jc w:val="center"/>
        <w:rPr>
          <w:rFonts w:ascii="Times New Roman" w:eastAsia="仿宋_GB2312" w:hAnsi="Times New Roman"/>
          <w:color w:val="000000"/>
        </w:rPr>
      </w:pPr>
    </w:p>
    <w:p w:rsidR="00FF576F" w:rsidRDefault="00FF576F">
      <w:pPr>
        <w:rPr>
          <w:rFonts w:ascii="Times New Roman" w:eastAsia="仿宋_GB2312" w:hAnsi="Times New Roman"/>
          <w:color w:val="000000"/>
          <w:kern w:val="0"/>
        </w:rPr>
      </w:pPr>
    </w:p>
    <w:p w:rsidR="00FF576F" w:rsidRDefault="00FF576F">
      <w:pPr>
        <w:rPr>
          <w:rFonts w:ascii="Times New Roman" w:eastAsia="仿宋_GB2312" w:hAnsi="Times New Roman"/>
          <w:color w:val="000000"/>
          <w:kern w:val="0"/>
        </w:rPr>
      </w:pPr>
    </w:p>
    <w:p w:rsidR="00FF576F" w:rsidRDefault="00FF576F">
      <w:pPr>
        <w:rPr>
          <w:rFonts w:ascii="Times New Roman" w:eastAsia="仿宋_GB2312" w:hAnsi="Times New Roman"/>
          <w:color w:val="000000"/>
          <w:kern w:val="0"/>
        </w:rPr>
      </w:pPr>
    </w:p>
    <w:p w:rsidR="00FF576F" w:rsidRDefault="0090581A">
      <w:pPr>
        <w:pStyle w:val="a3"/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关于报送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年特色镇（街区）建设和川西林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盘保护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修复项目实施方案的报告</w:t>
      </w:r>
    </w:p>
    <w:p w:rsidR="00FF576F" w:rsidRDefault="00FF576F">
      <w:pPr>
        <w:pStyle w:val="a3"/>
        <w:spacing w:line="570" w:lineRule="exact"/>
      </w:pPr>
    </w:p>
    <w:p w:rsidR="00FF576F" w:rsidRDefault="0090581A">
      <w:pPr>
        <w:pStyle w:val="a3"/>
        <w:spacing w:line="57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区农业农村局：</w:t>
      </w:r>
    </w:p>
    <w:p w:rsidR="00FF576F" w:rsidRDefault="0090581A">
      <w:pPr>
        <w:spacing w:line="57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按照成都市农业农村局《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年特色镇（街区）建设和川西林盘保护修复专项资金项目实施指导意见》要求，我镇（街）经党委会研究决定，同意申报《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/>
          <w:sz w:val="32"/>
          <w:szCs w:val="32"/>
        </w:rPr>
        <w:t>川西林盘保护修复项目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实施</w:t>
      </w:r>
      <w:r>
        <w:rPr>
          <w:rFonts w:ascii="仿宋_GB2312" w:eastAsia="仿宋_GB2312" w:hAnsi="仿宋_GB2312" w:cs="仿宋_GB2312"/>
          <w:sz w:val="32"/>
          <w:szCs w:val="32"/>
        </w:rPr>
        <w:t>方案》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，现报请核准批复。</w:t>
      </w:r>
    </w:p>
    <w:p w:rsidR="00FF576F" w:rsidRDefault="00FF576F">
      <w:pPr>
        <w:pStyle w:val="a3"/>
        <w:spacing w:line="570" w:lineRule="exact"/>
        <w:ind w:firstLineChars="200" w:firstLine="480"/>
        <w:rPr>
          <w:rFonts w:ascii="仿宋_GB2312" w:eastAsia="仿宋_GB2312" w:hAnsi="仿宋_GB2312" w:cs="仿宋_GB2312"/>
        </w:rPr>
      </w:pPr>
    </w:p>
    <w:p w:rsidR="00FF576F" w:rsidRDefault="0090581A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1. XX</w:t>
      </w:r>
      <w:r>
        <w:rPr>
          <w:rFonts w:ascii="仿宋_GB2312" w:eastAsia="仿宋_GB2312" w:hAnsi="仿宋_GB2312" w:cs="仿宋_GB2312" w:hint="eastAsia"/>
          <w:sz w:val="32"/>
          <w:szCs w:val="32"/>
        </w:rPr>
        <w:t>镇（街）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年特色镇（街区）建设和川西林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盘保护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修复专项资金项目申报汇总表</w:t>
      </w:r>
    </w:p>
    <w:p w:rsidR="00FF576F" w:rsidRDefault="0090581A">
      <w:pPr>
        <w:spacing w:line="57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绩效目标表</w:t>
      </w:r>
    </w:p>
    <w:p w:rsidR="00FF576F" w:rsidRDefault="0090581A">
      <w:pPr>
        <w:spacing w:line="57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单个项目的《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项目实施方案》</w:t>
      </w:r>
    </w:p>
    <w:p w:rsidR="00FF576F" w:rsidRDefault="0090581A">
      <w:pPr>
        <w:spacing w:line="57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项目所在地现状图，规划图，相关用地证明。</w:t>
      </w:r>
    </w:p>
    <w:p w:rsidR="00FF576F" w:rsidRDefault="00FF576F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F576F" w:rsidRDefault="0090581A">
      <w:pPr>
        <w:spacing w:line="57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镇（街）人民政府</w:t>
      </w:r>
    </w:p>
    <w:p w:rsidR="00FF576F" w:rsidRDefault="0090581A">
      <w:pPr>
        <w:spacing w:line="57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  <w:sectPr w:rsidR="00FF576F">
          <w:footerReference w:type="even" r:id="rId6"/>
          <w:footerReference w:type="default" r:id="rId7"/>
          <w:type w:val="continuous"/>
          <w:pgSz w:w="11906" w:h="16838"/>
          <w:pgMar w:top="1928" w:right="1531" w:bottom="1814" w:left="1531" w:header="851" w:footer="1247" w:gutter="0"/>
          <w:cols w:space="720"/>
          <w:titlePg/>
          <w:docGrid w:type="linesAndChar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FF576F" w:rsidRDefault="0090581A">
      <w:pPr>
        <w:pStyle w:val="a3"/>
        <w:spacing w:line="59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</w:t>
      </w:r>
      <w:r>
        <w:rPr>
          <w:rFonts w:ascii="黑体" w:eastAsia="黑体" w:hAnsi="黑体" w:cs="黑体" w:hint="eastAsia"/>
        </w:rPr>
        <w:t>1</w:t>
      </w:r>
    </w:p>
    <w:tbl>
      <w:tblPr>
        <w:tblStyle w:val="ac"/>
        <w:tblpPr w:leftFromText="180" w:rightFromText="180" w:vertAnchor="text" w:horzAnchor="page" w:tblpX="553" w:tblpY="2273"/>
        <w:tblOverlap w:val="never"/>
        <w:tblW w:w="15805" w:type="dxa"/>
        <w:tblLook w:val="04A0" w:firstRow="1" w:lastRow="0" w:firstColumn="1" w:lastColumn="0" w:noHBand="0" w:noVBand="1"/>
      </w:tblPr>
      <w:tblGrid>
        <w:gridCol w:w="1005"/>
        <w:gridCol w:w="1378"/>
        <w:gridCol w:w="1832"/>
        <w:gridCol w:w="1528"/>
        <w:gridCol w:w="1928"/>
        <w:gridCol w:w="2076"/>
        <w:gridCol w:w="3146"/>
        <w:gridCol w:w="2912"/>
      </w:tblGrid>
      <w:tr w:rsidR="00FF576F">
        <w:trPr>
          <w:trHeight w:val="851"/>
        </w:trPr>
        <w:tc>
          <w:tcPr>
            <w:tcW w:w="1005" w:type="dxa"/>
            <w:vAlign w:val="center"/>
          </w:tcPr>
          <w:p w:rsidR="00FF576F" w:rsidRDefault="0090581A">
            <w:pPr>
              <w:pStyle w:val="a3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378" w:type="dxa"/>
            <w:vAlign w:val="center"/>
          </w:tcPr>
          <w:p w:rsidR="00FF576F" w:rsidRDefault="0090581A">
            <w:pPr>
              <w:pStyle w:val="a3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项目名称</w:t>
            </w:r>
          </w:p>
        </w:tc>
        <w:tc>
          <w:tcPr>
            <w:tcW w:w="1832" w:type="dxa"/>
            <w:vAlign w:val="center"/>
          </w:tcPr>
          <w:p w:rsidR="00FF576F" w:rsidRDefault="0090581A">
            <w:pPr>
              <w:pStyle w:val="a3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实施主体</w:t>
            </w:r>
          </w:p>
        </w:tc>
        <w:tc>
          <w:tcPr>
            <w:tcW w:w="1528" w:type="dxa"/>
            <w:vAlign w:val="center"/>
          </w:tcPr>
          <w:p w:rsidR="00FF576F" w:rsidRDefault="0090581A">
            <w:pPr>
              <w:pStyle w:val="a3"/>
              <w:ind w:rightChars="-208" w:right="-437"/>
              <w:jc w:val="lef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项目地点</w:t>
            </w:r>
          </w:p>
          <w:p w:rsidR="00FF576F" w:rsidRDefault="0090581A">
            <w:pPr>
              <w:pStyle w:val="a3"/>
              <w:ind w:rightChars="-208" w:right="-437"/>
              <w:jc w:val="lef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（具体到村）</w:t>
            </w:r>
          </w:p>
        </w:tc>
        <w:tc>
          <w:tcPr>
            <w:tcW w:w="1928" w:type="dxa"/>
            <w:vAlign w:val="center"/>
          </w:tcPr>
          <w:p w:rsidR="00FF576F" w:rsidRDefault="0090581A">
            <w:pPr>
              <w:pStyle w:val="a3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市级补助资金建设内容</w:t>
            </w:r>
          </w:p>
        </w:tc>
        <w:tc>
          <w:tcPr>
            <w:tcW w:w="2076" w:type="dxa"/>
            <w:vAlign w:val="center"/>
          </w:tcPr>
          <w:p w:rsidR="00FF576F" w:rsidRDefault="0090581A">
            <w:pPr>
              <w:pStyle w:val="a3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总投资额（万元）</w:t>
            </w:r>
          </w:p>
        </w:tc>
        <w:tc>
          <w:tcPr>
            <w:tcW w:w="3146" w:type="dxa"/>
            <w:vAlign w:val="center"/>
          </w:tcPr>
          <w:p w:rsidR="00FF576F" w:rsidRDefault="0090581A">
            <w:pPr>
              <w:pStyle w:val="a3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拟申请市级补助资金（万元）</w:t>
            </w:r>
          </w:p>
        </w:tc>
        <w:tc>
          <w:tcPr>
            <w:tcW w:w="2912" w:type="dxa"/>
            <w:vAlign w:val="center"/>
          </w:tcPr>
          <w:p w:rsidR="00FF576F" w:rsidRDefault="0090581A">
            <w:pPr>
              <w:pStyle w:val="a3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社会资本带动预期分析</w:t>
            </w:r>
          </w:p>
        </w:tc>
      </w:tr>
      <w:tr w:rsidR="00FF576F">
        <w:trPr>
          <w:trHeight w:val="851"/>
        </w:trPr>
        <w:tc>
          <w:tcPr>
            <w:tcW w:w="1005" w:type="dxa"/>
            <w:vAlign w:val="center"/>
          </w:tcPr>
          <w:p w:rsidR="00FF576F" w:rsidRDefault="00FF576F">
            <w:pPr>
              <w:pStyle w:val="a3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78" w:type="dxa"/>
            <w:vAlign w:val="center"/>
          </w:tcPr>
          <w:p w:rsidR="00FF576F" w:rsidRDefault="00FF576F">
            <w:pPr>
              <w:pStyle w:val="a3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32" w:type="dxa"/>
            <w:vAlign w:val="center"/>
          </w:tcPr>
          <w:p w:rsidR="00FF576F" w:rsidRDefault="00FF576F">
            <w:pPr>
              <w:pStyle w:val="a3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28" w:type="dxa"/>
            <w:vAlign w:val="center"/>
          </w:tcPr>
          <w:p w:rsidR="00FF576F" w:rsidRDefault="00FF576F">
            <w:pPr>
              <w:pStyle w:val="a3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28" w:type="dxa"/>
            <w:vAlign w:val="center"/>
          </w:tcPr>
          <w:p w:rsidR="00FF576F" w:rsidRDefault="00FF576F">
            <w:pPr>
              <w:pStyle w:val="a3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76" w:type="dxa"/>
            <w:vAlign w:val="center"/>
          </w:tcPr>
          <w:p w:rsidR="00FF576F" w:rsidRDefault="00FF576F">
            <w:pPr>
              <w:pStyle w:val="a3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3146" w:type="dxa"/>
            <w:vAlign w:val="center"/>
          </w:tcPr>
          <w:p w:rsidR="00FF576F" w:rsidRDefault="00FF576F">
            <w:pPr>
              <w:pStyle w:val="a3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12" w:type="dxa"/>
            <w:vAlign w:val="center"/>
          </w:tcPr>
          <w:p w:rsidR="00FF576F" w:rsidRDefault="00FF576F">
            <w:pPr>
              <w:pStyle w:val="a3"/>
              <w:jc w:val="center"/>
              <w:rPr>
                <w:rFonts w:ascii="黑体" w:eastAsia="黑体" w:hAnsi="黑体"/>
              </w:rPr>
            </w:pPr>
          </w:p>
        </w:tc>
      </w:tr>
      <w:tr w:rsidR="00FF576F">
        <w:trPr>
          <w:trHeight w:val="851"/>
        </w:trPr>
        <w:tc>
          <w:tcPr>
            <w:tcW w:w="1005" w:type="dxa"/>
            <w:vAlign w:val="center"/>
          </w:tcPr>
          <w:p w:rsidR="00FF576F" w:rsidRDefault="00FF576F">
            <w:pPr>
              <w:pStyle w:val="a3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78" w:type="dxa"/>
            <w:vAlign w:val="center"/>
          </w:tcPr>
          <w:p w:rsidR="00FF576F" w:rsidRDefault="00FF576F">
            <w:pPr>
              <w:pStyle w:val="a3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32" w:type="dxa"/>
            <w:vAlign w:val="center"/>
          </w:tcPr>
          <w:p w:rsidR="00FF576F" w:rsidRDefault="00FF576F">
            <w:pPr>
              <w:pStyle w:val="a3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28" w:type="dxa"/>
            <w:vAlign w:val="center"/>
          </w:tcPr>
          <w:p w:rsidR="00FF576F" w:rsidRDefault="00FF576F">
            <w:pPr>
              <w:pStyle w:val="a3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28" w:type="dxa"/>
            <w:vAlign w:val="center"/>
          </w:tcPr>
          <w:p w:rsidR="00FF576F" w:rsidRDefault="00FF576F">
            <w:pPr>
              <w:pStyle w:val="a3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76" w:type="dxa"/>
            <w:vAlign w:val="center"/>
          </w:tcPr>
          <w:p w:rsidR="00FF576F" w:rsidRDefault="00FF576F">
            <w:pPr>
              <w:pStyle w:val="a3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3146" w:type="dxa"/>
            <w:vAlign w:val="center"/>
          </w:tcPr>
          <w:p w:rsidR="00FF576F" w:rsidRDefault="00FF576F">
            <w:pPr>
              <w:pStyle w:val="a3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12" w:type="dxa"/>
            <w:vAlign w:val="center"/>
          </w:tcPr>
          <w:p w:rsidR="00FF576F" w:rsidRDefault="00FF576F">
            <w:pPr>
              <w:pStyle w:val="a3"/>
              <w:jc w:val="center"/>
              <w:rPr>
                <w:rFonts w:ascii="黑体" w:eastAsia="黑体" w:hAnsi="黑体"/>
              </w:rPr>
            </w:pPr>
          </w:p>
        </w:tc>
      </w:tr>
    </w:tbl>
    <w:p w:rsidR="00FF576F" w:rsidRDefault="0090581A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XX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镇（街）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年特色镇（街区）建设和川西林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盘保护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修复专项</w:t>
      </w:r>
    </w:p>
    <w:p w:rsidR="00FF576F" w:rsidRDefault="0090581A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资金项目申报汇总表</w:t>
      </w:r>
    </w:p>
    <w:p w:rsidR="00FF576F" w:rsidRDefault="00FF576F">
      <w:pPr>
        <w:pStyle w:val="a3"/>
      </w:pPr>
    </w:p>
    <w:p w:rsidR="00FF576F" w:rsidRDefault="00FF576F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F576F" w:rsidRDefault="00FF576F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F576F" w:rsidRDefault="00FF576F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  <w:sectPr w:rsidR="00FF576F">
          <w:type w:val="continuous"/>
          <w:pgSz w:w="16838" w:h="11906" w:orient="landscape"/>
          <w:pgMar w:top="1928" w:right="1531" w:bottom="1814" w:left="1531" w:header="851" w:footer="1247" w:gutter="0"/>
          <w:cols w:space="720"/>
          <w:titlePg/>
          <w:docGrid w:type="linesAndChars" w:linePitch="312"/>
        </w:sectPr>
      </w:pPr>
    </w:p>
    <w:p w:rsidR="00FF576F" w:rsidRDefault="0090581A">
      <w:pPr>
        <w:pStyle w:val="a3"/>
        <w:spacing w:line="59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</w:t>
      </w:r>
      <w:r>
        <w:rPr>
          <w:rFonts w:ascii="黑体" w:eastAsia="黑体" w:hAnsi="黑体" w:cs="黑体" w:hint="eastAsia"/>
        </w:rPr>
        <w:t>2</w:t>
      </w:r>
    </w:p>
    <w:p w:rsidR="00FF576F" w:rsidRDefault="0090581A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绩效目标表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701"/>
        <w:gridCol w:w="2551"/>
        <w:gridCol w:w="1559"/>
        <w:gridCol w:w="1701"/>
      </w:tblGrid>
      <w:tr w:rsidR="00FF576F">
        <w:trPr>
          <w:trHeight w:val="966"/>
        </w:trPr>
        <w:tc>
          <w:tcPr>
            <w:tcW w:w="9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576F" w:rsidRDefault="0090581A">
            <w:pPr>
              <w:widowControl/>
              <w:jc w:val="left"/>
              <w:textAlignment w:val="center"/>
              <w:rPr>
                <w:rFonts w:ascii="黑体" w:eastAsia="黑体" w:hAnsi="黑体" w:cs="黑体"/>
                <w:b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2"/>
              </w:rPr>
              <w:t>项目名称：</w:t>
            </w: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2"/>
              </w:rPr>
              <w:t>2023</w:t>
            </w: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2"/>
              </w:rPr>
              <w:t>年特色镇（街区）建设和川西林</w:t>
            </w:r>
            <w:proofErr w:type="gramStart"/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2"/>
              </w:rPr>
              <w:t>盘保护</w:t>
            </w:r>
            <w:proofErr w:type="gramEnd"/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2"/>
              </w:rPr>
              <w:t>修复专项资金</w:t>
            </w:r>
          </w:p>
        </w:tc>
      </w:tr>
      <w:tr w:rsidR="00FF576F">
        <w:trPr>
          <w:trHeight w:val="828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576F" w:rsidRDefault="0090581A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2"/>
              </w:rPr>
              <w:t>一级指标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576F" w:rsidRDefault="0090581A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2"/>
              </w:rPr>
              <w:t>二级指标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76F" w:rsidRDefault="0090581A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2"/>
              </w:rPr>
              <w:t>三级指标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76F" w:rsidRDefault="0090581A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2"/>
              </w:rPr>
              <w:t>预期值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76F" w:rsidRDefault="0090581A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2"/>
              </w:rPr>
              <w:t>完成值</w:t>
            </w:r>
          </w:p>
        </w:tc>
      </w:tr>
      <w:tr w:rsidR="00FF576F">
        <w:trPr>
          <w:trHeight w:val="958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576F" w:rsidRDefault="0090581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产出指标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576F" w:rsidRDefault="009058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数量指标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76F" w:rsidRDefault="009058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实施保护修复的川西林盘个数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76F" w:rsidRDefault="009058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22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 X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76F" w:rsidRDefault="00FF5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</w:tr>
      <w:tr w:rsidR="00FF576F">
        <w:trPr>
          <w:trHeight w:val="99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576F" w:rsidRDefault="0090581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产出指标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576F" w:rsidRDefault="009058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质量指标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76F" w:rsidRDefault="009058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已完工项目验收通过率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76F" w:rsidRDefault="009058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76F" w:rsidRDefault="00FF5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</w:tr>
      <w:tr w:rsidR="00FF576F">
        <w:trPr>
          <w:trHeight w:val="85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576F" w:rsidRDefault="0090581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产出指标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576F" w:rsidRDefault="009058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时效指标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76F" w:rsidRDefault="009058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日前下达资金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76F" w:rsidRDefault="009058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76F" w:rsidRDefault="00FF5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</w:tr>
      <w:tr w:rsidR="00FF576F">
        <w:trPr>
          <w:trHeight w:val="80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576F" w:rsidRDefault="0090581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成本指标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576F" w:rsidRDefault="009058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成本指标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76F" w:rsidRDefault="009058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成本不超预算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76F" w:rsidRDefault="009058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22"/>
              </w:rPr>
              <w:t>≤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76F" w:rsidRDefault="00FF5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</w:tr>
      <w:tr w:rsidR="00FF576F">
        <w:trPr>
          <w:trHeight w:val="77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576F" w:rsidRDefault="0090581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效益指标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576F" w:rsidRDefault="009058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社会效益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76F" w:rsidRDefault="009058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带动农户就业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76F" w:rsidRDefault="009058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22"/>
              </w:rPr>
              <w:t>≥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2"/>
              </w:rPr>
              <w:t>X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2"/>
              </w:rPr>
              <w:t>人（平均单个项目不少于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76F" w:rsidRDefault="00FF5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</w:tr>
      <w:tr w:rsidR="00FF576F">
        <w:trPr>
          <w:trHeight w:val="112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576F" w:rsidRDefault="0090581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效益指标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576F" w:rsidRDefault="009058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生态效益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576F" w:rsidRDefault="009058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持续推动川西林盘生态环境改善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576F" w:rsidRDefault="009058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有效推动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576F" w:rsidRDefault="00FF5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</w:tr>
      <w:tr w:rsidR="00FF576F">
        <w:trPr>
          <w:trHeight w:val="107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576F" w:rsidRDefault="0090581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效益指标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576F" w:rsidRDefault="009058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经济效益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6F" w:rsidRDefault="009058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带动社会资本投入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6F" w:rsidRDefault="009058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22"/>
              </w:rPr>
              <w:t>≥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6F" w:rsidRDefault="00FF5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</w:tr>
      <w:tr w:rsidR="00FF576F">
        <w:trPr>
          <w:trHeight w:val="127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576F" w:rsidRDefault="0090581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满意度指标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576F" w:rsidRDefault="009058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群众满意度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576F" w:rsidRDefault="009058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群众满意度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576F" w:rsidRDefault="009058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22"/>
              </w:rPr>
              <w:t>≥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2"/>
              </w:rPr>
              <w:t>85%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576F" w:rsidRDefault="00FF57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</w:tr>
      <w:tr w:rsidR="00FF576F">
        <w:trPr>
          <w:trHeight w:val="1272"/>
        </w:trPr>
        <w:tc>
          <w:tcPr>
            <w:tcW w:w="9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576F" w:rsidRDefault="0090581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相关指标值中，数量指标、社会效益指标、群众满意度指标为最低要求，各区县可以根据实际情况上浮；质量指标、时效指标、生态效益指标、群众满意度指标为固定值；成本指标、经济效益指标据实填写；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带动农户就业包含工程建设过程中提供的就业人数。</w:t>
            </w:r>
          </w:p>
        </w:tc>
      </w:tr>
    </w:tbl>
    <w:p w:rsidR="00FF576F" w:rsidRDefault="00FF576F">
      <w:pPr>
        <w:pStyle w:val="a3"/>
        <w:spacing w:line="590" w:lineRule="exact"/>
        <w:rPr>
          <w:rFonts w:ascii="黑体" w:eastAsia="黑体" w:hAnsi="黑体" w:cs="黑体"/>
        </w:rPr>
      </w:pPr>
    </w:p>
    <w:p w:rsidR="00FF576F" w:rsidRDefault="0090581A">
      <w:pPr>
        <w:pStyle w:val="a3"/>
        <w:spacing w:line="59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</w:t>
      </w:r>
      <w:r>
        <w:rPr>
          <w:rFonts w:ascii="黑体" w:eastAsia="黑体" w:hAnsi="黑体" w:cs="黑体" w:hint="eastAsia"/>
        </w:rPr>
        <w:t>3</w:t>
      </w:r>
    </w:p>
    <w:p w:rsidR="00FF576F" w:rsidRDefault="00FF576F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F576F" w:rsidRDefault="0090581A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XX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镇（街）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XX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</w:t>
      </w:r>
    </w:p>
    <w:p w:rsidR="00FF576F" w:rsidRDefault="0090581A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实施方案</w:t>
      </w:r>
    </w:p>
    <w:p w:rsidR="00FF576F" w:rsidRDefault="00FF576F">
      <w:pPr>
        <w:spacing w:line="800" w:lineRule="exact"/>
        <w:ind w:firstLineChars="200" w:firstLine="640"/>
        <w:rPr>
          <w:rFonts w:ascii="楷体_GB2312" w:eastAsia="楷体_GB2312" w:hAnsi="仿宋" w:cs="仿宋_GB2312"/>
          <w:color w:val="000000"/>
          <w:sz w:val="32"/>
          <w:szCs w:val="32"/>
        </w:rPr>
      </w:pPr>
    </w:p>
    <w:p w:rsidR="00FF576F" w:rsidRDefault="00FF576F">
      <w:pPr>
        <w:pStyle w:val="a3"/>
      </w:pPr>
    </w:p>
    <w:p w:rsidR="00FF576F" w:rsidRDefault="0090581A">
      <w:pPr>
        <w:spacing w:line="800" w:lineRule="exact"/>
        <w:ind w:firstLineChars="200" w:firstLine="640"/>
        <w:rPr>
          <w:rFonts w:ascii="楷体_GB2312" w:eastAsia="楷体_GB2312" w:hAnsi="仿宋" w:cs="仿宋_GB2312"/>
          <w:color w:val="000000"/>
          <w:sz w:val="32"/>
          <w:szCs w:val="32"/>
        </w:rPr>
      </w:pPr>
      <w:r>
        <w:rPr>
          <w:rFonts w:ascii="楷体_GB2312" w:eastAsia="楷体_GB2312" w:hAnsi="仿宋" w:cs="仿宋_GB2312" w:hint="eastAsia"/>
          <w:color w:val="000000"/>
          <w:sz w:val="32"/>
          <w:szCs w:val="32"/>
        </w:rPr>
        <w:t>项目名称：</w:t>
      </w:r>
    </w:p>
    <w:p w:rsidR="00FF576F" w:rsidRDefault="0090581A">
      <w:pPr>
        <w:spacing w:line="800" w:lineRule="exact"/>
        <w:ind w:firstLineChars="200" w:firstLine="640"/>
        <w:rPr>
          <w:rFonts w:ascii="楷体_GB2312" w:eastAsia="楷体_GB2312" w:hAnsi="仿宋" w:cs="仿宋_GB2312"/>
          <w:color w:val="000000"/>
          <w:sz w:val="32"/>
          <w:szCs w:val="32"/>
        </w:rPr>
      </w:pPr>
      <w:r>
        <w:rPr>
          <w:rFonts w:ascii="楷体_GB2312" w:eastAsia="楷体_GB2312" w:hAnsi="仿宋" w:cs="仿宋_GB2312" w:hint="eastAsia"/>
          <w:color w:val="000000"/>
          <w:sz w:val="32"/>
          <w:szCs w:val="32"/>
        </w:rPr>
        <w:t>项目主管单位：</w:t>
      </w:r>
    </w:p>
    <w:p w:rsidR="00FF576F" w:rsidRDefault="0090581A">
      <w:pPr>
        <w:spacing w:line="800" w:lineRule="exact"/>
        <w:ind w:firstLineChars="200" w:firstLine="640"/>
        <w:rPr>
          <w:rFonts w:ascii="楷体_GB2312" w:eastAsia="楷体_GB2312" w:hAnsi="仿宋" w:cs="仿宋_GB2312"/>
          <w:color w:val="000000"/>
          <w:sz w:val="32"/>
          <w:szCs w:val="32"/>
        </w:rPr>
      </w:pPr>
      <w:r>
        <w:rPr>
          <w:rFonts w:ascii="楷体_GB2312" w:eastAsia="楷体_GB2312" w:hAnsi="仿宋" w:cs="仿宋_GB2312" w:hint="eastAsia"/>
          <w:color w:val="000000"/>
          <w:sz w:val="32"/>
          <w:szCs w:val="32"/>
        </w:rPr>
        <w:t>项目管理负责人：</w:t>
      </w:r>
    </w:p>
    <w:p w:rsidR="00FF576F" w:rsidRDefault="0090581A">
      <w:pPr>
        <w:spacing w:line="800" w:lineRule="exact"/>
        <w:ind w:firstLineChars="200" w:firstLine="640"/>
        <w:rPr>
          <w:rFonts w:ascii="楷体_GB2312" w:eastAsia="楷体_GB2312" w:hAnsi="仿宋" w:cs="仿宋_GB2312"/>
          <w:color w:val="000000"/>
          <w:sz w:val="32"/>
          <w:szCs w:val="32"/>
        </w:rPr>
      </w:pPr>
      <w:r>
        <w:rPr>
          <w:rFonts w:ascii="楷体_GB2312" w:eastAsia="楷体_GB2312" w:hAnsi="仿宋" w:cs="仿宋_GB2312" w:hint="eastAsia"/>
          <w:color w:val="000000"/>
          <w:sz w:val="32"/>
          <w:szCs w:val="32"/>
        </w:rPr>
        <w:t>项目实施单位（盖章）：</w:t>
      </w:r>
    </w:p>
    <w:p w:rsidR="00FF576F" w:rsidRDefault="0090581A">
      <w:pPr>
        <w:spacing w:line="800" w:lineRule="exact"/>
        <w:ind w:firstLineChars="200" w:firstLine="640"/>
        <w:rPr>
          <w:rFonts w:ascii="楷体_GB2312" w:eastAsia="楷体_GB2312" w:hAnsi="仿宋" w:cs="仿宋_GB2312"/>
          <w:color w:val="000000"/>
          <w:sz w:val="32"/>
          <w:szCs w:val="32"/>
        </w:rPr>
      </w:pPr>
      <w:r>
        <w:rPr>
          <w:rFonts w:ascii="楷体_GB2312" w:eastAsia="楷体_GB2312" w:hAnsi="仿宋" w:cs="仿宋_GB2312" w:hint="eastAsia"/>
          <w:color w:val="000000"/>
          <w:sz w:val="32"/>
          <w:szCs w:val="32"/>
        </w:rPr>
        <w:t>项目实施负责人</w:t>
      </w:r>
      <w:r>
        <w:rPr>
          <w:rFonts w:ascii="楷体_GB2312" w:eastAsia="楷体_GB2312" w:hAnsi="仿宋" w:cs="仿宋_GB2312"/>
          <w:color w:val="000000"/>
          <w:sz w:val="32"/>
          <w:szCs w:val="32"/>
        </w:rPr>
        <w:t>:</w:t>
      </w:r>
    </w:p>
    <w:p w:rsidR="00FF576F" w:rsidRDefault="0090581A">
      <w:pPr>
        <w:spacing w:line="800" w:lineRule="exact"/>
        <w:ind w:firstLineChars="200" w:firstLine="640"/>
        <w:rPr>
          <w:rFonts w:ascii="楷体_GB2312" w:eastAsia="楷体_GB2312" w:hAnsi="仿宋" w:cs="仿宋_GB2312"/>
          <w:color w:val="000000"/>
          <w:sz w:val="32"/>
          <w:szCs w:val="32"/>
        </w:rPr>
      </w:pPr>
      <w:r>
        <w:rPr>
          <w:rFonts w:ascii="楷体_GB2312" w:eastAsia="楷体_GB2312" w:hAnsi="仿宋" w:cs="仿宋_GB2312" w:hint="eastAsia"/>
          <w:color w:val="000000"/>
          <w:sz w:val="32"/>
          <w:szCs w:val="32"/>
        </w:rPr>
        <w:t>联系电话：</w:t>
      </w:r>
    </w:p>
    <w:p w:rsidR="00FF576F" w:rsidRDefault="0090581A">
      <w:pPr>
        <w:spacing w:line="800" w:lineRule="exact"/>
        <w:ind w:firstLineChars="200" w:firstLine="640"/>
        <w:rPr>
          <w:rFonts w:ascii="楷体_GB2312" w:eastAsia="楷体_GB2312" w:hAnsi="仿宋"/>
          <w:color w:val="000000"/>
          <w:sz w:val="32"/>
          <w:szCs w:val="32"/>
        </w:rPr>
      </w:pPr>
      <w:r>
        <w:rPr>
          <w:rFonts w:ascii="楷体_GB2312" w:eastAsia="楷体_GB2312" w:hAnsi="仿宋" w:cs="仿宋_GB2312" w:hint="eastAsia"/>
          <w:color w:val="000000"/>
          <w:sz w:val="32"/>
          <w:szCs w:val="32"/>
        </w:rPr>
        <w:t>编制日期：</w:t>
      </w:r>
    </w:p>
    <w:p w:rsidR="00FF576F" w:rsidRDefault="00FF576F">
      <w:pPr>
        <w:spacing w:line="590" w:lineRule="exact"/>
        <w:ind w:firstLineChars="230" w:firstLine="736"/>
        <w:rPr>
          <w:rFonts w:ascii="黑体" w:eastAsia="黑体" w:hAnsi="黑体" w:cs="方正黑体_GBK"/>
          <w:color w:val="000000"/>
          <w:kern w:val="0"/>
          <w:sz w:val="32"/>
          <w:szCs w:val="32"/>
        </w:rPr>
      </w:pPr>
    </w:p>
    <w:p w:rsidR="00FF576F" w:rsidRDefault="00FF576F">
      <w:pPr>
        <w:pStyle w:val="a3"/>
        <w:rPr>
          <w:rFonts w:ascii="黑体" w:eastAsia="黑体" w:hAnsi="黑体" w:cs="方正黑体_GBK"/>
          <w:color w:val="000000"/>
          <w:sz w:val="32"/>
          <w:szCs w:val="32"/>
        </w:rPr>
      </w:pPr>
    </w:p>
    <w:p w:rsidR="00FF576F" w:rsidRDefault="00FF576F">
      <w:pPr>
        <w:rPr>
          <w:rFonts w:ascii="黑体" w:eastAsia="黑体" w:hAnsi="黑体" w:cs="方正黑体_GBK"/>
          <w:color w:val="000000"/>
          <w:kern w:val="0"/>
          <w:sz w:val="32"/>
          <w:szCs w:val="32"/>
        </w:rPr>
      </w:pPr>
    </w:p>
    <w:p w:rsidR="00FF576F" w:rsidRDefault="00FF576F">
      <w:pPr>
        <w:pStyle w:val="a3"/>
        <w:rPr>
          <w:rFonts w:ascii="黑体" w:eastAsia="黑体" w:hAnsi="黑体" w:cs="方正黑体_GBK"/>
          <w:color w:val="000000"/>
          <w:sz w:val="32"/>
          <w:szCs w:val="32"/>
        </w:rPr>
      </w:pPr>
    </w:p>
    <w:p w:rsidR="00FF576F" w:rsidRDefault="00FF576F">
      <w:pPr>
        <w:rPr>
          <w:rFonts w:ascii="黑体" w:eastAsia="黑体" w:hAnsi="黑体" w:cs="方正黑体_GBK"/>
          <w:color w:val="000000"/>
          <w:kern w:val="0"/>
          <w:sz w:val="32"/>
          <w:szCs w:val="32"/>
        </w:rPr>
      </w:pPr>
    </w:p>
    <w:p w:rsidR="00FF576F" w:rsidRDefault="00FF576F">
      <w:pPr>
        <w:rPr>
          <w:rFonts w:ascii="黑体" w:eastAsia="黑体" w:hAnsi="黑体" w:cs="方正黑体_GBK"/>
          <w:color w:val="000000"/>
          <w:kern w:val="0"/>
          <w:sz w:val="32"/>
          <w:szCs w:val="32"/>
        </w:rPr>
      </w:pPr>
    </w:p>
    <w:p w:rsidR="00FF576F" w:rsidRDefault="00FF576F">
      <w:pPr>
        <w:rPr>
          <w:rFonts w:ascii="黑体" w:eastAsia="黑体" w:hAnsi="黑体" w:cs="方正黑体_GBK"/>
          <w:color w:val="000000"/>
          <w:kern w:val="0"/>
          <w:sz w:val="32"/>
          <w:szCs w:val="32"/>
        </w:rPr>
      </w:pPr>
    </w:p>
    <w:p w:rsidR="00FF576F" w:rsidRDefault="00FF576F">
      <w:pPr>
        <w:rPr>
          <w:rFonts w:ascii="黑体" w:eastAsia="黑体" w:hAnsi="黑体" w:cs="方正黑体_GBK"/>
          <w:color w:val="000000"/>
          <w:kern w:val="0"/>
          <w:sz w:val="32"/>
          <w:szCs w:val="32"/>
        </w:rPr>
      </w:pPr>
    </w:p>
    <w:p w:rsidR="00FF576F" w:rsidRDefault="00FF576F">
      <w:pPr>
        <w:pStyle w:val="a3"/>
        <w:rPr>
          <w:rFonts w:ascii="黑体" w:eastAsia="黑体" w:hAnsi="黑体" w:cs="方正黑体_GBK"/>
          <w:color w:val="000000"/>
          <w:sz w:val="32"/>
          <w:szCs w:val="32"/>
        </w:rPr>
      </w:pPr>
    </w:p>
    <w:p w:rsidR="00FF576F" w:rsidRDefault="0090581A">
      <w:pPr>
        <w:spacing w:line="570" w:lineRule="exact"/>
        <w:ind w:firstLineChars="230" w:firstLine="736"/>
        <w:rPr>
          <w:rFonts w:ascii="仿宋_GB2312" w:eastAsia="仿宋_GB2312" w:hAnsi="宋体" w:cs="方正黑体_GBK"/>
          <w:color w:val="000000"/>
          <w:kern w:val="0"/>
          <w:sz w:val="32"/>
          <w:szCs w:val="32"/>
        </w:rPr>
      </w:pPr>
      <w:r>
        <w:rPr>
          <w:rFonts w:ascii="黑体" w:eastAsia="黑体" w:hAnsi="黑体" w:cs="方正黑体_GBK" w:hint="eastAsia"/>
          <w:color w:val="000000"/>
          <w:kern w:val="0"/>
          <w:sz w:val="32"/>
          <w:szCs w:val="32"/>
        </w:rPr>
        <w:lastRenderedPageBreak/>
        <w:t>一、项目摘要</w:t>
      </w:r>
    </w:p>
    <w:p w:rsidR="00FF576F" w:rsidRDefault="0090581A">
      <w:pPr>
        <w:spacing w:line="570" w:lineRule="exact"/>
        <w:ind w:firstLineChars="230" w:firstLine="736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项目内容的摘要性说明，包括项目名称、建设单位、建设地点、建设年限、联系电话、建设规模与产品方案、投资估算、运行费用与效益分析等。</w:t>
      </w:r>
    </w:p>
    <w:p w:rsidR="00FF576F" w:rsidRDefault="0090581A">
      <w:pPr>
        <w:spacing w:line="570" w:lineRule="exact"/>
        <w:ind w:firstLineChars="200" w:firstLine="640"/>
        <w:rPr>
          <w:rFonts w:ascii="黑体" w:eastAsia="黑体" w:hAnsi="黑体" w:cs="方正黑体_GBK"/>
          <w:color w:val="000000"/>
          <w:kern w:val="0"/>
          <w:sz w:val="32"/>
          <w:szCs w:val="32"/>
        </w:rPr>
      </w:pPr>
      <w:r>
        <w:rPr>
          <w:rFonts w:ascii="黑体" w:eastAsia="黑体" w:hAnsi="黑体" w:cs="方正黑体_GBK" w:hint="eastAsia"/>
          <w:color w:val="000000"/>
          <w:kern w:val="0"/>
          <w:sz w:val="32"/>
          <w:szCs w:val="32"/>
        </w:rPr>
        <w:t>二、项目建设的必要性和可行性</w:t>
      </w:r>
    </w:p>
    <w:p w:rsidR="00FF576F" w:rsidRDefault="0090581A">
      <w:pPr>
        <w:spacing w:line="57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详细说明符合选</w:t>
      </w:r>
      <w:proofErr w:type="gramStart"/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建要求</w:t>
      </w:r>
      <w:proofErr w:type="gramEnd"/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的情况，不得将本行业（品种、业务）的必要性和可行性代替本项目的必要性和可行性。</w:t>
      </w:r>
    </w:p>
    <w:p w:rsidR="00FF576F" w:rsidRDefault="0090581A">
      <w:pPr>
        <w:spacing w:line="570" w:lineRule="exact"/>
        <w:ind w:firstLineChars="200" w:firstLine="640"/>
        <w:rPr>
          <w:rFonts w:ascii="黑体" w:eastAsia="黑体" w:hAnsi="黑体" w:cs="方正黑体_GBK"/>
          <w:color w:val="000000"/>
          <w:kern w:val="0"/>
          <w:sz w:val="32"/>
          <w:szCs w:val="32"/>
        </w:rPr>
      </w:pPr>
      <w:r>
        <w:rPr>
          <w:rFonts w:ascii="黑体" w:eastAsia="黑体" w:hAnsi="黑体" w:cs="方正黑体_GBK" w:hint="eastAsia"/>
          <w:color w:val="000000"/>
          <w:kern w:val="0"/>
          <w:sz w:val="32"/>
          <w:szCs w:val="32"/>
        </w:rPr>
        <w:t>三、项目实施单位</w:t>
      </w:r>
    </w:p>
    <w:p w:rsidR="00FF576F" w:rsidRDefault="0090581A">
      <w:pPr>
        <w:spacing w:line="570" w:lineRule="exact"/>
        <w:ind w:firstLineChars="200" w:firstLine="640"/>
      </w:pPr>
      <w:r>
        <w:rPr>
          <w:rFonts w:ascii="仿宋_GB2312" w:eastAsia="仿宋_GB2312" w:cs="Calibri" w:hint="eastAsia"/>
          <w:sz w:val="32"/>
          <w:szCs w:val="32"/>
        </w:rPr>
        <w:t>项目所在地乡镇政府（街道办事处）（或委托项目所在村社集体经济组织、县级平台公司）</w:t>
      </w:r>
    </w:p>
    <w:p w:rsidR="00FF576F" w:rsidRDefault="0090581A">
      <w:pPr>
        <w:spacing w:line="570" w:lineRule="exact"/>
        <w:ind w:leftChars="200" w:left="420" w:firstLineChars="100" w:firstLine="320"/>
        <w:rPr>
          <w:rFonts w:ascii="黑体" w:eastAsia="黑体" w:hAnsi="黑体" w:cs="方正黑体_GBK"/>
          <w:color w:val="000000"/>
          <w:kern w:val="0"/>
          <w:sz w:val="32"/>
          <w:szCs w:val="32"/>
        </w:rPr>
      </w:pPr>
      <w:r>
        <w:rPr>
          <w:rFonts w:ascii="黑体" w:eastAsia="黑体" w:hAnsi="黑体" w:cs="方正黑体_GBK" w:hint="eastAsia"/>
          <w:color w:val="000000"/>
          <w:kern w:val="0"/>
          <w:sz w:val="32"/>
          <w:szCs w:val="32"/>
        </w:rPr>
        <w:t>四、项目建设时间</w:t>
      </w:r>
    </w:p>
    <w:p w:rsidR="00FF576F" w:rsidRDefault="0090581A">
      <w:pPr>
        <w:spacing w:line="570" w:lineRule="exact"/>
        <w:ind w:firstLineChars="200" w:firstLine="640"/>
        <w:rPr>
          <w:rFonts w:ascii="仿宋_GB2312" w:eastAsia="仿宋_GB2312" w:hAnsi="宋体" w:cs="方正仿宋_GBK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2023</w:t>
      </w: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X</w:t>
      </w: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-X</w:t>
      </w: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月</w:t>
      </w:r>
    </w:p>
    <w:p w:rsidR="00FF576F" w:rsidRDefault="0090581A">
      <w:pPr>
        <w:spacing w:line="570" w:lineRule="exact"/>
        <w:ind w:leftChars="200" w:left="420" w:firstLineChars="100" w:firstLine="320"/>
        <w:rPr>
          <w:rFonts w:ascii="黑体" w:eastAsia="黑体" w:hAnsi="黑体" w:cs="方正黑体_GBK"/>
          <w:color w:val="000000"/>
          <w:kern w:val="0"/>
          <w:sz w:val="32"/>
          <w:szCs w:val="32"/>
        </w:rPr>
      </w:pPr>
      <w:r>
        <w:rPr>
          <w:rFonts w:ascii="黑体" w:eastAsia="黑体" w:hAnsi="黑体" w:cs="方正黑体_GBK" w:hint="eastAsia"/>
          <w:color w:val="000000"/>
          <w:kern w:val="0"/>
          <w:sz w:val="32"/>
          <w:szCs w:val="32"/>
        </w:rPr>
        <w:t>五、项目地点选择分析</w:t>
      </w:r>
    </w:p>
    <w:p w:rsidR="00FF576F" w:rsidRDefault="0090581A">
      <w:pPr>
        <w:spacing w:line="57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项目建设地点选址注意与当地建设规划、资源约束条件衔接一致，要直观准确描述地址情况及选址原则，并对与项目建设内容相关的基础状况、建设条件加以描述，</w:t>
      </w:r>
      <w:proofErr w:type="gramStart"/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可用项目所在区域代替项目建设地点。具体内容包括项目具体地址位置、项目占地范围、项目资源及公用设施情况，地点比较选择等。</w:t>
      </w:r>
    </w:p>
    <w:p w:rsidR="00FF576F" w:rsidRDefault="0090581A">
      <w:pPr>
        <w:spacing w:line="57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六、项目建设目标</w:t>
      </w:r>
    </w:p>
    <w:p w:rsidR="00FF576F" w:rsidRDefault="0090581A">
      <w:pPr>
        <w:spacing w:line="57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主要包括项目的建设任务、总体布局及总体规模，建成后要达到的生产能力目标或业务能力目标，项目建设的工程技术、工艺技术、质量水平、功能结构等目标。</w:t>
      </w:r>
    </w:p>
    <w:p w:rsidR="00FF576F" w:rsidRDefault="0090581A">
      <w:pPr>
        <w:spacing w:line="570" w:lineRule="exact"/>
        <w:ind w:firstLineChars="200" w:firstLine="640"/>
        <w:rPr>
          <w:rFonts w:ascii="黑体" w:eastAsia="黑体" w:hAnsi="黑体" w:cs="方正黑体_GBK"/>
          <w:color w:val="000000"/>
          <w:kern w:val="0"/>
          <w:sz w:val="32"/>
          <w:szCs w:val="32"/>
        </w:rPr>
      </w:pPr>
      <w:r>
        <w:rPr>
          <w:rFonts w:ascii="黑体" w:eastAsia="黑体" w:hAnsi="黑体" w:cs="方正黑体_GBK" w:hint="eastAsia"/>
          <w:color w:val="000000"/>
          <w:kern w:val="0"/>
          <w:sz w:val="32"/>
          <w:szCs w:val="32"/>
        </w:rPr>
        <w:lastRenderedPageBreak/>
        <w:t>七、项目建设内容</w:t>
      </w:r>
    </w:p>
    <w:p w:rsidR="00FF576F" w:rsidRDefault="0090581A">
      <w:pPr>
        <w:spacing w:line="570" w:lineRule="exact"/>
        <w:ind w:firstLineChars="200" w:firstLine="640"/>
        <w:rPr>
          <w:rFonts w:ascii="仿宋_GB2312" w:eastAsia="仿宋_GB2312" w:hAnsi="宋体" w:cs="方正仿宋_GBK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逐项列明各项建设内容及相应规模（分类量化）</w:t>
      </w: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不可含糊笼统使用某某工</w:t>
      </w: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程、某某场景代替应细化的工程建设内容。</w:t>
      </w:r>
    </w:p>
    <w:p w:rsidR="00FF576F" w:rsidRDefault="0090581A">
      <w:pPr>
        <w:spacing w:line="570" w:lineRule="exact"/>
        <w:ind w:firstLineChars="200" w:firstLine="640"/>
        <w:rPr>
          <w:rFonts w:ascii="仿宋_GB2312" w:eastAsia="仿宋_GB2312" w:hAnsi="宋体" w:cs="方正仿宋_GBK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例：</w:t>
      </w: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公厕修建：新建公共厕所一座，占地</w:t>
      </w: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XX</w:t>
      </w: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平米；</w:t>
      </w: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道路提档升级：对林盘原有道路提档升级，采用某某材质铺设道路，长</w:t>
      </w: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XX</w:t>
      </w: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米、宽</w:t>
      </w: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XX</w:t>
      </w: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米、厚</w:t>
      </w: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XX</w:t>
      </w: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米；</w:t>
      </w: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院落风貌提升：使用某某材质改造整治院落外墙，面积约</w:t>
      </w: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XX</w:t>
      </w: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平米；</w:t>
      </w: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人居环境整治：治理院落污水垃圾，配置</w:t>
      </w: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XX</w:t>
      </w: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型号处理设备……</w:t>
      </w:r>
    </w:p>
    <w:p w:rsidR="00FF576F" w:rsidRDefault="0090581A">
      <w:pPr>
        <w:spacing w:line="570" w:lineRule="exact"/>
        <w:ind w:firstLineChars="200" w:firstLine="640"/>
        <w:rPr>
          <w:rFonts w:ascii="黑体" w:eastAsia="黑体" w:hAnsi="黑体" w:cs="方正黑体_GBK"/>
          <w:color w:val="000000"/>
          <w:kern w:val="0"/>
          <w:sz w:val="32"/>
          <w:szCs w:val="32"/>
        </w:rPr>
      </w:pPr>
      <w:r>
        <w:rPr>
          <w:rFonts w:ascii="黑体" w:eastAsia="黑体" w:hAnsi="黑体" w:cs="方正黑体_GBK" w:hint="eastAsia"/>
          <w:color w:val="000000"/>
          <w:kern w:val="0"/>
          <w:sz w:val="32"/>
          <w:szCs w:val="32"/>
        </w:rPr>
        <w:t>八、投资估算和资金筹措</w:t>
      </w:r>
    </w:p>
    <w:p w:rsidR="00FF576F" w:rsidRDefault="0090581A">
      <w:pPr>
        <w:spacing w:afterLines="50" w:after="120" w:line="570" w:lineRule="exact"/>
        <w:ind w:firstLineChars="200" w:firstLine="640"/>
        <w:rPr>
          <w:rFonts w:ascii="仿宋_GB2312" w:eastAsia="仿宋_GB2312" w:hAnsi="宋体" w:cs="方正仿宋_GBK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依据建设内容及有关建设标准或规范，分类详细估算项目固定资产投资并汇总。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6"/>
        <w:gridCol w:w="1767"/>
        <w:gridCol w:w="1767"/>
      </w:tblGrid>
      <w:tr w:rsidR="00FF576F">
        <w:tc>
          <w:tcPr>
            <w:tcW w:w="1857" w:type="dxa"/>
          </w:tcPr>
          <w:p w:rsidR="00FF576F" w:rsidRDefault="0090581A">
            <w:pPr>
              <w:pStyle w:val="a3"/>
              <w:spacing w:line="570" w:lineRule="exact"/>
              <w:rPr>
                <w:rFonts w:eastAsia="方正仿宋简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857" w:type="dxa"/>
          </w:tcPr>
          <w:p w:rsidR="00FF576F" w:rsidRDefault="0090581A">
            <w:pPr>
              <w:pStyle w:val="a3"/>
              <w:spacing w:line="570" w:lineRule="exact"/>
              <w:rPr>
                <w:rFonts w:eastAsia="方正仿宋简体"/>
              </w:rPr>
            </w:pPr>
            <w:r>
              <w:rPr>
                <w:rFonts w:hint="eastAsia"/>
              </w:rPr>
              <w:t>建设内容</w:t>
            </w:r>
          </w:p>
        </w:tc>
        <w:tc>
          <w:tcPr>
            <w:tcW w:w="1857" w:type="dxa"/>
          </w:tcPr>
          <w:p w:rsidR="00FF576F" w:rsidRDefault="0090581A">
            <w:pPr>
              <w:pStyle w:val="a3"/>
              <w:spacing w:line="570" w:lineRule="exact"/>
              <w:rPr>
                <w:rFonts w:eastAsia="方正仿宋简体"/>
              </w:rPr>
            </w:pPr>
            <w:r>
              <w:rPr>
                <w:rFonts w:hint="eastAsia"/>
              </w:rPr>
              <w:t>单价</w:t>
            </w:r>
          </w:p>
        </w:tc>
        <w:tc>
          <w:tcPr>
            <w:tcW w:w="1858" w:type="dxa"/>
          </w:tcPr>
          <w:p w:rsidR="00FF576F" w:rsidRDefault="0090581A">
            <w:pPr>
              <w:pStyle w:val="a3"/>
              <w:spacing w:line="570" w:lineRule="exact"/>
              <w:rPr>
                <w:rFonts w:eastAsia="方正仿宋简体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858" w:type="dxa"/>
          </w:tcPr>
          <w:p w:rsidR="00FF576F" w:rsidRDefault="0090581A">
            <w:pPr>
              <w:pStyle w:val="a3"/>
              <w:spacing w:line="570" w:lineRule="exact"/>
              <w:rPr>
                <w:rFonts w:eastAsia="方正仿宋简体"/>
              </w:rPr>
            </w:pPr>
            <w:r>
              <w:rPr>
                <w:rFonts w:hint="eastAsia"/>
              </w:rPr>
              <w:t>总价</w:t>
            </w:r>
          </w:p>
        </w:tc>
      </w:tr>
      <w:tr w:rsidR="00FF576F">
        <w:tc>
          <w:tcPr>
            <w:tcW w:w="1857" w:type="dxa"/>
          </w:tcPr>
          <w:p w:rsidR="00FF576F" w:rsidRDefault="0090581A">
            <w:pPr>
              <w:pStyle w:val="a3"/>
              <w:spacing w:line="570" w:lineRule="exact"/>
              <w:rPr>
                <w:rFonts w:eastAsia="方正仿宋简体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57" w:type="dxa"/>
          </w:tcPr>
          <w:p w:rsidR="00FF576F" w:rsidRDefault="00FF576F">
            <w:pPr>
              <w:pStyle w:val="a3"/>
              <w:spacing w:line="570" w:lineRule="exact"/>
            </w:pPr>
          </w:p>
        </w:tc>
        <w:tc>
          <w:tcPr>
            <w:tcW w:w="1857" w:type="dxa"/>
          </w:tcPr>
          <w:p w:rsidR="00FF576F" w:rsidRDefault="00FF576F">
            <w:pPr>
              <w:pStyle w:val="a3"/>
              <w:spacing w:line="570" w:lineRule="exact"/>
            </w:pPr>
          </w:p>
        </w:tc>
        <w:tc>
          <w:tcPr>
            <w:tcW w:w="1858" w:type="dxa"/>
          </w:tcPr>
          <w:p w:rsidR="00FF576F" w:rsidRDefault="00FF576F">
            <w:pPr>
              <w:pStyle w:val="a3"/>
              <w:spacing w:line="570" w:lineRule="exact"/>
            </w:pPr>
          </w:p>
        </w:tc>
        <w:tc>
          <w:tcPr>
            <w:tcW w:w="1858" w:type="dxa"/>
          </w:tcPr>
          <w:p w:rsidR="00FF576F" w:rsidRDefault="00FF576F">
            <w:pPr>
              <w:pStyle w:val="a3"/>
              <w:spacing w:line="570" w:lineRule="exact"/>
            </w:pPr>
          </w:p>
        </w:tc>
      </w:tr>
      <w:tr w:rsidR="00FF576F">
        <w:tc>
          <w:tcPr>
            <w:tcW w:w="1857" w:type="dxa"/>
          </w:tcPr>
          <w:p w:rsidR="00FF576F" w:rsidRDefault="0090581A">
            <w:pPr>
              <w:pStyle w:val="a3"/>
              <w:spacing w:line="570" w:lineRule="exact"/>
              <w:rPr>
                <w:rFonts w:eastAsia="方正仿宋简体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57" w:type="dxa"/>
          </w:tcPr>
          <w:p w:rsidR="00FF576F" w:rsidRDefault="00FF576F">
            <w:pPr>
              <w:pStyle w:val="a3"/>
              <w:spacing w:line="570" w:lineRule="exact"/>
            </w:pPr>
          </w:p>
        </w:tc>
        <w:tc>
          <w:tcPr>
            <w:tcW w:w="1857" w:type="dxa"/>
          </w:tcPr>
          <w:p w:rsidR="00FF576F" w:rsidRDefault="00FF576F">
            <w:pPr>
              <w:pStyle w:val="a3"/>
              <w:spacing w:line="570" w:lineRule="exact"/>
            </w:pPr>
          </w:p>
        </w:tc>
        <w:tc>
          <w:tcPr>
            <w:tcW w:w="1858" w:type="dxa"/>
          </w:tcPr>
          <w:p w:rsidR="00FF576F" w:rsidRDefault="00FF576F">
            <w:pPr>
              <w:pStyle w:val="a3"/>
              <w:spacing w:line="570" w:lineRule="exact"/>
            </w:pPr>
          </w:p>
        </w:tc>
        <w:tc>
          <w:tcPr>
            <w:tcW w:w="1858" w:type="dxa"/>
          </w:tcPr>
          <w:p w:rsidR="00FF576F" w:rsidRDefault="00FF576F">
            <w:pPr>
              <w:pStyle w:val="a3"/>
              <w:spacing w:line="570" w:lineRule="exact"/>
            </w:pPr>
          </w:p>
        </w:tc>
      </w:tr>
    </w:tbl>
    <w:p w:rsidR="00FF576F" w:rsidRDefault="00FF576F">
      <w:pPr>
        <w:pStyle w:val="a3"/>
        <w:spacing w:line="570" w:lineRule="exact"/>
      </w:pPr>
    </w:p>
    <w:p w:rsidR="00FF576F" w:rsidRDefault="0090581A">
      <w:pPr>
        <w:spacing w:line="570" w:lineRule="exact"/>
        <w:ind w:firstLineChars="200" w:firstLine="640"/>
        <w:rPr>
          <w:rFonts w:ascii="黑体" w:eastAsia="黑体" w:hAnsi="黑体" w:cs="方正黑体_GBK"/>
          <w:color w:val="000000"/>
          <w:kern w:val="0"/>
          <w:sz w:val="32"/>
          <w:szCs w:val="32"/>
        </w:rPr>
      </w:pPr>
      <w:r>
        <w:rPr>
          <w:rFonts w:ascii="黑体" w:eastAsia="黑体" w:hAnsi="黑体" w:cs="方正黑体_GBK" w:hint="eastAsia"/>
          <w:color w:val="000000"/>
          <w:kern w:val="0"/>
          <w:sz w:val="32"/>
          <w:szCs w:val="32"/>
        </w:rPr>
        <w:t>九、项目预期效益分析</w:t>
      </w:r>
    </w:p>
    <w:p w:rsidR="00FF576F" w:rsidRDefault="0090581A">
      <w:pPr>
        <w:spacing w:line="57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、经济效益；需立足区域经济发展、社会资本投入、片区规划等内容，阐述项目建设的带动效益，明确项目运营产出机制。</w:t>
      </w:r>
    </w:p>
    <w:p w:rsidR="00FF576F" w:rsidRDefault="0090581A">
      <w:pPr>
        <w:spacing w:line="57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、社会效益；需立足项目建设过程中、项目建成后的预期效益，分析对带动农民就业增收、提升生活品质的作用。</w:t>
      </w:r>
    </w:p>
    <w:p w:rsidR="00FF576F" w:rsidRDefault="0090581A">
      <w:pPr>
        <w:spacing w:line="57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、生态效益。分析项目建设生态意义，凸显川西林</w:t>
      </w:r>
      <w:proofErr w:type="gramStart"/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盘保护</w:t>
      </w:r>
      <w:proofErr w:type="gramEnd"/>
      <w:r>
        <w:rPr>
          <w:rFonts w:ascii="仿宋_GB2312" w:eastAsia="仿宋_GB2312" w:hAnsi="宋体" w:cs="方正仿宋_GBK" w:hint="eastAsia"/>
          <w:color w:val="000000"/>
          <w:kern w:val="0"/>
          <w:sz w:val="32"/>
          <w:szCs w:val="32"/>
        </w:rPr>
        <w:t>修复项目实施的生态价值。</w:t>
      </w:r>
    </w:p>
    <w:p w:rsidR="00FF576F" w:rsidRDefault="0090581A">
      <w:pPr>
        <w:spacing w:line="57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十、项目前期工作落实情况</w:t>
      </w:r>
    </w:p>
    <w:p w:rsidR="00FF576F" w:rsidRDefault="0090581A">
      <w:pPr>
        <w:spacing w:line="57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落实规划、土地、环评等项目政策性审批要件，涉及新建建筑需提供相关用地证明，涉及改建需提供原建筑、宅基地使用许可证明，同时附位置图；</w:t>
      </w:r>
    </w:p>
    <w:p w:rsidR="00FF576F" w:rsidRDefault="0090581A">
      <w:pPr>
        <w:pStyle w:val="a3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项目计划实施区域现状照片；</w:t>
      </w:r>
    </w:p>
    <w:p w:rsidR="00FF576F" w:rsidRDefault="0090581A">
      <w:pPr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相关街道、技术人员现场踏勘、研讨印证材料。</w:t>
      </w:r>
    </w:p>
    <w:sectPr w:rsidR="00FF576F">
      <w:type w:val="continuous"/>
      <w:pgSz w:w="11906" w:h="16838"/>
      <w:pgMar w:top="1928" w:right="1531" w:bottom="1814" w:left="1531" w:header="851" w:footer="1247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81A" w:rsidRDefault="0090581A">
      <w:r>
        <w:separator/>
      </w:r>
    </w:p>
  </w:endnote>
  <w:endnote w:type="continuationSeparator" w:id="0">
    <w:p w:rsidR="0090581A" w:rsidRDefault="0090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charset w:val="86"/>
    <w:family w:val="script"/>
    <w:pitch w:val="default"/>
    <w:sig w:usb0="A00002BF" w:usb1="38CF7CFA" w:usb2="00082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76F" w:rsidRDefault="0090581A">
    <w:pPr>
      <w:pStyle w:val="a7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F576F" w:rsidRDefault="00FF576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76F" w:rsidRDefault="0090581A">
    <w:pPr>
      <w:pStyle w:val="a7"/>
      <w:framePr w:wrap="around" w:vAnchor="text" w:hAnchor="margin" w:xAlign="outside" w:y="1"/>
      <w:tabs>
        <w:tab w:val="left" w:pos="686"/>
      </w:tabs>
      <w:ind w:rightChars="156" w:right="328" w:firstLineChars="100" w:firstLine="280"/>
      <w:rPr>
        <w:rStyle w:val="ad"/>
        <w:rFonts w:ascii="宋体" w:hAnsi="宋体"/>
        <w:sz w:val="28"/>
        <w:szCs w:val="28"/>
      </w:rPr>
    </w:pPr>
    <w:r>
      <w:rPr>
        <w:rStyle w:val="ad"/>
        <w:rFonts w:ascii="宋体" w:hAnsi="宋体" w:hint="eastAsia"/>
        <w:sz w:val="28"/>
        <w:szCs w:val="28"/>
      </w:rPr>
      <w:t>－</w:t>
    </w:r>
    <w:r>
      <w:rPr>
        <w:rStyle w:val="ad"/>
        <w:rFonts w:ascii="宋体" w:hAnsi="宋体" w:hint="eastAsia"/>
        <w:sz w:val="28"/>
        <w:szCs w:val="28"/>
      </w:rPr>
      <w:t xml:space="preserve"> </w:t>
    </w:r>
    <w:r>
      <w:rPr>
        <w:rStyle w:val="ad"/>
        <w:rFonts w:ascii="宋体" w:hAnsi="宋体"/>
        <w:sz w:val="28"/>
        <w:szCs w:val="28"/>
      </w:rPr>
      <w:fldChar w:fldCharType="begin"/>
    </w:r>
    <w:r>
      <w:rPr>
        <w:rStyle w:val="ad"/>
        <w:rFonts w:ascii="宋体" w:hAnsi="宋体"/>
        <w:sz w:val="28"/>
        <w:szCs w:val="28"/>
      </w:rPr>
      <w:instrText xml:space="preserve">PAGE  </w:instrText>
    </w:r>
    <w:r>
      <w:rPr>
        <w:rStyle w:val="ad"/>
        <w:rFonts w:ascii="宋体" w:hAnsi="宋体"/>
        <w:sz w:val="28"/>
        <w:szCs w:val="28"/>
      </w:rPr>
      <w:fldChar w:fldCharType="separate"/>
    </w:r>
    <w:r>
      <w:rPr>
        <w:rStyle w:val="ad"/>
        <w:rFonts w:ascii="宋体" w:hAnsi="宋体"/>
        <w:sz w:val="28"/>
        <w:szCs w:val="28"/>
      </w:rPr>
      <w:t>2</w:t>
    </w:r>
    <w:r>
      <w:rPr>
        <w:rStyle w:val="ad"/>
        <w:rFonts w:ascii="宋体" w:hAnsi="宋体"/>
        <w:sz w:val="28"/>
        <w:szCs w:val="28"/>
      </w:rPr>
      <w:fldChar w:fldCharType="end"/>
    </w:r>
    <w:r>
      <w:rPr>
        <w:rStyle w:val="ad"/>
        <w:rFonts w:ascii="宋体" w:hAnsi="宋体" w:hint="eastAsia"/>
        <w:sz w:val="28"/>
        <w:szCs w:val="28"/>
      </w:rPr>
      <w:t xml:space="preserve"> </w:t>
    </w:r>
    <w:r>
      <w:rPr>
        <w:rStyle w:val="ad"/>
        <w:rFonts w:ascii="宋体" w:hAnsi="宋体" w:hint="eastAsia"/>
        <w:sz w:val="28"/>
        <w:szCs w:val="28"/>
      </w:rPr>
      <w:t>－</w:t>
    </w:r>
  </w:p>
  <w:p w:rsidR="00FF576F" w:rsidRDefault="00FF576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81A" w:rsidRDefault="0090581A">
      <w:r>
        <w:separator/>
      </w:r>
    </w:p>
  </w:footnote>
  <w:footnote w:type="continuationSeparator" w:id="0">
    <w:p w:rsidR="0090581A" w:rsidRDefault="00905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U5ZmMwOTk5ZTUxN2U1YTA4OThmNmVkNzdmNmQ0ZjYifQ=="/>
    <w:docVar w:name="KSO_WPS_MARK_KEY" w:val="af062024-14f2-40f3-a7e3-9d99b316599e"/>
  </w:docVars>
  <w:rsids>
    <w:rsidRoot w:val="00202F61"/>
    <w:rsid w:val="00000361"/>
    <w:rsid w:val="00005241"/>
    <w:rsid w:val="000072C1"/>
    <w:rsid w:val="000153E9"/>
    <w:rsid w:val="00016D2E"/>
    <w:rsid w:val="00024221"/>
    <w:rsid w:val="0003197E"/>
    <w:rsid w:val="00037AFB"/>
    <w:rsid w:val="00037BB0"/>
    <w:rsid w:val="00040576"/>
    <w:rsid w:val="00054899"/>
    <w:rsid w:val="00055D1C"/>
    <w:rsid w:val="00057902"/>
    <w:rsid w:val="00061F12"/>
    <w:rsid w:val="000679E5"/>
    <w:rsid w:val="0007164C"/>
    <w:rsid w:val="0007755A"/>
    <w:rsid w:val="00083C90"/>
    <w:rsid w:val="00093ABA"/>
    <w:rsid w:val="000B1621"/>
    <w:rsid w:val="000B27B3"/>
    <w:rsid w:val="000B3CB5"/>
    <w:rsid w:val="000B6103"/>
    <w:rsid w:val="000C4BB5"/>
    <w:rsid w:val="000D04D5"/>
    <w:rsid w:val="000D41EC"/>
    <w:rsid w:val="000E3178"/>
    <w:rsid w:val="000E3B8C"/>
    <w:rsid w:val="001035F2"/>
    <w:rsid w:val="001066A4"/>
    <w:rsid w:val="0011569B"/>
    <w:rsid w:val="001242DC"/>
    <w:rsid w:val="001250F8"/>
    <w:rsid w:val="0012544C"/>
    <w:rsid w:val="00126BD7"/>
    <w:rsid w:val="00151426"/>
    <w:rsid w:val="00152471"/>
    <w:rsid w:val="0015542E"/>
    <w:rsid w:val="00164609"/>
    <w:rsid w:val="0016462B"/>
    <w:rsid w:val="0016495F"/>
    <w:rsid w:val="001661AB"/>
    <w:rsid w:val="00167D6E"/>
    <w:rsid w:val="001758E8"/>
    <w:rsid w:val="00181175"/>
    <w:rsid w:val="00187BEC"/>
    <w:rsid w:val="001912D0"/>
    <w:rsid w:val="001A1788"/>
    <w:rsid w:val="001A258B"/>
    <w:rsid w:val="001A293E"/>
    <w:rsid w:val="001A3102"/>
    <w:rsid w:val="001C46A6"/>
    <w:rsid w:val="001D1F9D"/>
    <w:rsid w:val="001D2992"/>
    <w:rsid w:val="001D3ACA"/>
    <w:rsid w:val="001D3FD4"/>
    <w:rsid w:val="001D4631"/>
    <w:rsid w:val="001D79AE"/>
    <w:rsid w:val="001E1041"/>
    <w:rsid w:val="001E1ED8"/>
    <w:rsid w:val="001E32D6"/>
    <w:rsid w:val="001E37B4"/>
    <w:rsid w:val="001E3B59"/>
    <w:rsid w:val="001E73F0"/>
    <w:rsid w:val="001F0428"/>
    <w:rsid w:val="00200832"/>
    <w:rsid w:val="00201CD5"/>
    <w:rsid w:val="00202F61"/>
    <w:rsid w:val="00220B79"/>
    <w:rsid w:val="002214F1"/>
    <w:rsid w:val="002319C9"/>
    <w:rsid w:val="002370E2"/>
    <w:rsid w:val="00246C62"/>
    <w:rsid w:val="002534BC"/>
    <w:rsid w:val="00255AE8"/>
    <w:rsid w:val="0026372C"/>
    <w:rsid w:val="00264202"/>
    <w:rsid w:val="0027226D"/>
    <w:rsid w:val="00276D93"/>
    <w:rsid w:val="00282DE5"/>
    <w:rsid w:val="00291015"/>
    <w:rsid w:val="00293D80"/>
    <w:rsid w:val="00297D7C"/>
    <w:rsid w:val="002A5E2E"/>
    <w:rsid w:val="002B2C10"/>
    <w:rsid w:val="002B781E"/>
    <w:rsid w:val="002C18ED"/>
    <w:rsid w:val="002C366D"/>
    <w:rsid w:val="002C545C"/>
    <w:rsid w:val="002C550B"/>
    <w:rsid w:val="002D0C12"/>
    <w:rsid w:val="002D5714"/>
    <w:rsid w:val="002E402F"/>
    <w:rsid w:val="00301409"/>
    <w:rsid w:val="003046CE"/>
    <w:rsid w:val="00305C08"/>
    <w:rsid w:val="00311816"/>
    <w:rsid w:val="0031575A"/>
    <w:rsid w:val="0032160A"/>
    <w:rsid w:val="00323F88"/>
    <w:rsid w:val="00327292"/>
    <w:rsid w:val="00336C33"/>
    <w:rsid w:val="00341677"/>
    <w:rsid w:val="0034569C"/>
    <w:rsid w:val="00352D21"/>
    <w:rsid w:val="00353B5A"/>
    <w:rsid w:val="003617F9"/>
    <w:rsid w:val="0036656C"/>
    <w:rsid w:val="00366CBB"/>
    <w:rsid w:val="003715ED"/>
    <w:rsid w:val="003773E2"/>
    <w:rsid w:val="00386AD4"/>
    <w:rsid w:val="0039038D"/>
    <w:rsid w:val="00394B1C"/>
    <w:rsid w:val="00394D25"/>
    <w:rsid w:val="003A12D3"/>
    <w:rsid w:val="003A21A3"/>
    <w:rsid w:val="003A28CA"/>
    <w:rsid w:val="003B1EC7"/>
    <w:rsid w:val="003B66E9"/>
    <w:rsid w:val="003C79E1"/>
    <w:rsid w:val="003C7C71"/>
    <w:rsid w:val="003D11B0"/>
    <w:rsid w:val="003D3E94"/>
    <w:rsid w:val="003D59A2"/>
    <w:rsid w:val="003E12E2"/>
    <w:rsid w:val="003F3C71"/>
    <w:rsid w:val="004015CF"/>
    <w:rsid w:val="004049A1"/>
    <w:rsid w:val="0040797B"/>
    <w:rsid w:val="00410B1E"/>
    <w:rsid w:val="00421F7F"/>
    <w:rsid w:val="00430308"/>
    <w:rsid w:val="00430590"/>
    <w:rsid w:val="00433929"/>
    <w:rsid w:val="00433E8E"/>
    <w:rsid w:val="004405A6"/>
    <w:rsid w:val="00441BD3"/>
    <w:rsid w:val="00450109"/>
    <w:rsid w:val="00456946"/>
    <w:rsid w:val="00456B57"/>
    <w:rsid w:val="00462D9C"/>
    <w:rsid w:val="004638B8"/>
    <w:rsid w:val="00467A98"/>
    <w:rsid w:val="00467AE5"/>
    <w:rsid w:val="004705D4"/>
    <w:rsid w:val="004773A6"/>
    <w:rsid w:val="004853D8"/>
    <w:rsid w:val="0048735E"/>
    <w:rsid w:val="00493E1E"/>
    <w:rsid w:val="004C0859"/>
    <w:rsid w:val="004C0E0F"/>
    <w:rsid w:val="004C6A73"/>
    <w:rsid w:val="004F142C"/>
    <w:rsid w:val="004F207E"/>
    <w:rsid w:val="004F56C2"/>
    <w:rsid w:val="0051511B"/>
    <w:rsid w:val="00521251"/>
    <w:rsid w:val="005267BC"/>
    <w:rsid w:val="00526BCA"/>
    <w:rsid w:val="00527523"/>
    <w:rsid w:val="00535FBD"/>
    <w:rsid w:val="0053628A"/>
    <w:rsid w:val="00537CEE"/>
    <w:rsid w:val="00540C81"/>
    <w:rsid w:val="00542BF2"/>
    <w:rsid w:val="005433D5"/>
    <w:rsid w:val="00551D14"/>
    <w:rsid w:val="00565F3E"/>
    <w:rsid w:val="005751B2"/>
    <w:rsid w:val="0058087D"/>
    <w:rsid w:val="00580933"/>
    <w:rsid w:val="00581AC8"/>
    <w:rsid w:val="00583EE0"/>
    <w:rsid w:val="00585613"/>
    <w:rsid w:val="00591750"/>
    <w:rsid w:val="00596A44"/>
    <w:rsid w:val="00597885"/>
    <w:rsid w:val="005A159D"/>
    <w:rsid w:val="005A34F4"/>
    <w:rsid w:val="005A7AC3"/>
    <w:rsid w:val="005B31E7"/>
    <w:rsid w:val="005C38AE"/>
    <w:rsid w:val="005D4757"/>
    <w:rsid w:val="005D78D6"/>
    <w:rsid w:val="005F3463"/>
    <w:rsid w:val="00601257"/>
    <w:rsid w:val="00605624"/>
    <w:rsid w:val="00611859"/>
    <w:rsid w:val="00614BB8"/>
    <w:rsid w:val="00615430"/>
    <w:rsid w:val="006161CF"/>
    <w:rsid w:val="00617EBA"/>
    <w:rsid w:val="00623B7C"/>
    <w:rsid w:val="00632922"/>
    <w:rsid w:val="0064222C"/>
    <w:rsid w:val="0064704E"/>
    <w:rsid w:val="00647621"/>
    <w:rsid w:val="00662AFC"/>
    <w:rsid w:val="00666991"/>
    <w:rsid w:val="006713FE"/>
    <w:rsid w:val="006715D8"/>
    <w:rsid w:val="0067161B"/>
    <w:rsid w:val="006816AA"/>
    <w:rsid w:val="0069042D"/>
    <w:rsid w:val="00690ED3"/>
    <w:rsid w:val="00691BB9"/>
    <w:rsid w:val="00697083"/>
    <w:rsid w:val="00697D1A"/>
    <w:rsid w:val="006A0B81"/>
    <w:rsid w:val="006A7981"/>
    <w:rsid w:val="006C0082"/>
    <w:rsid w:val="006C2304"/>
    <w:rsid w:val="006C6F97"/>
    <w:rsid w:val="006D28F6"/>
    <w:rsid w:val="006E3F57"/>
    <w:rsid w:val="006E7821"/>
    <w:rsid w:val="006F0BB6"/>
    <w:rsid w:val="006F29C1"/>
    <w:rsid w:val="00705716"/>
    <w:rsid w:val="00711150"/>
    <w:rsid w:val="0071335B"/>
    <w:rsid w:val="00713819"/>
    <w:rsid w:val="007222E1"/>
    <w:rsid w:val="00734C30"/>
    <w:rsid w:val="007360AE"/>
    <w:rsid w:val="00736A71"/>
    <w:rsid w:val="00740777"/>
    <w:rsid w:val="00741BBF"/>
    <w:rsid w:val="00746201"/>
    <w:rsid w:val="0075386B"/>
    <w:rsid w:val="00753AA3"/>
    <w:rsid w:val="007569BF"/>
    <w:rsid w:val="007619A0"/>
    <w:rsid w:val="00761A4D"/>
    <w:rsid w:val="00762731"/>
    <w:rsid w:val="007674C7"/>
    <w:rsid w:val="00791DF7"/>
    <w:rsid w:val="00794C52"/>
    <w:rsid w:val="00796DD2"/>
    <w:rsid w:val="00797CC1"/>
    <w:rsid w:val="007A083F"/>
    <w:rsid w:val="007A62B0"/>
    <w:rsid w:val="007A647A"/>
    <w:rsid w:val="007B415D"/>
    <w:rsid w:val="007B6E39"/>
    <w:rsid w:val="007B7395"/>
    <w:rsid w:val="007B78E3"/>
    <w:rsid w:val="007E1D1E"/>
    <w:rsid w:val="007E350D"/>
    <w:rsid w:val="007E6C0C"/>
    <w:rsid w:val="007F79E6"/>
    <w:rsid w:val="00800B3C"/>
    <w:rsid w:val="0080411A"/>
    <w:rsid w:val="00813C55"/>
    <w:rsid w:val="008173D2"/>
    <w:rsid w:val="00817AE9"/>
    <w:rsid w:val="00820431"/>
    <w:rsid w:val="00820948"/>
    <w:rsid w:val="008245E0"/>
    <w:rsid w:val="008371DE"/>
    <w:rsid w:val="00841C30"/>
    <w:rsid w:val="00847A8A"/>
    <w:rsid w:val="00857D8F"/>
    <w:rsid w:val="008656A2"/>
    <w:rsid w:val="00865F19"/>
    <w:rsid w:val="008705CB"/>
    <w:rsid w:val="0087456A"/>
    <w:rsid w:val="0088661F"/>
    <w:rsid w:val="008920BA"/>
    <w:rsid w:val="008A11B0"/>
    <w:rsid w:val="008A4D4D"/>
    <w:rsid w:val="008A533C"/>
    <w:rsid w:val="008B0792"/>
    <w:rsid w:val="008B0888"/>
    <w:rsid w:val="008B3310"/>
    <w:rsid w:val="008C107B"/>
    <w:rsid w:val="008C3D4D"/>
    <w:rsid w:val="008D00B5"/>
    <w:rsid w:val="008D1243"/>
    <w:rsid w:val="008D1E96"/>
    <w:rsid w:val="008D5AEB"/>
    <w:rsid w:val="008F02DB"/>
    <w:rsid w:val="0090581A"/>
    <w:rsid w:val="00906957"/>
    <w:rsid w:val="00907EEB"/>
    <w:rsid w:val="009117B5"/>
    <w:rsid w:val="0091221C"/>
    <w:rsid w:val="0091283D"/>
    <w:rsid w:val="00913184"/>
    <w:rsid w:val="00916B80"/>
    <w:rsid w:val="009211EF"/>
    <w:rsid w:val="009227CA"/>
    <w:rsid w:val="00923EF8"/>
    <w:rsid w:val="00926B13"/>
    <w:rsid w:val="009307BC"/>
    <w:rsid w:val="00930AFE"/>
    <w:rsid w:val="009312F4"/>
    <w:rsid w:val="00931B53"/>
    <w:rsid w:val="0093205E"/>
    <w:rsid w:val="009327BB"/>
    <w:rsid w:val="00932917"/>
    <w:rsid w:val="00934648"/>
    <w:rsid w:val="00936F41"/>
    <w:rsid w:val="00942B99"/>
    <w:rsid w:val="00950ED5"/>
    <w:rsid w:val="00951CED"/>
    <w:rsid w:val="00955C62"/>
    <w:rsid w:val="00957F7C"/>
    <w:rsid w:val="00962E68"/>
    <w:rsid w:val="0096412D"/>
    <w:rsid w:val="00967F59"/>
    <w:rsid w:val="00972188"/>
    <w:rsid w:val="009745FD"/>
    <w:rsid w:val="00986674"/>
    <w:rsid w:val="00987F93"/>
    <w:rsid w:val="0099049C"/>
    <w:rsid w:val="009A44C6"/>
    <w:rsid w:val="009B0589"/>
    <w:rsid w:val="009B2399"/>
    <w:rsid w:val="009C3B04"/>
    <w:rsid w:val="009D0F49"/>
    <w:rsid w:val="009D169E"/>
    <w:rsid w:val="009D3F5B"/>
    <w:rsid w:val="009D420E"/>
    <w:rsid w:val="009E12DE"/>
    <w:rsid w:val="009E2DC3"/>
    <w:rsid w:val="009E31C6"/>
    <w:rsid w:val="009E4C71"/>
    <w:rsid w:val="009F0518"/>
    <w:rsid w:val="009F0B5D"/>
    <w:rsid w:val="009F3B98"/>
    <w:rsid w:val="009F487F"/>
    <w:rsid w:val="00A01916"/>
    <w:rsid w:val="00A111B4"/>
    <w:rsid w:val="00A17A68"/>
    <w:rsid w:val="00A234B9"/>
    <w:rsid w:val="00A328CA"/>
    <w:rsid w:val="00A4444E"/>
    <w:rsid w:val="00A51074"/>
    <w:rsid w:val="00A5181F"/>
    <w:rsid w:val="00A52A63"/>
    <w:rsid w:val="00A54133"/>
    <w:rsid w:val="00A626A8"/>
    <w:rsid w:val="00A62CE6"/>
    <w:rsid w:val="00A63104"/>
    <w:rsid w:val="00A66CC3"/>
    <w:rsid w:val="00A7174E"/>
    <w:rsid w:val="00A72BE7"/>
    <w:rsid w:val="00A77373"/>
    <w:rsid w:val="00A803A1"/>
    <w:rsid w:val="00A8187E"/>
    <w:rsid w:val="00A85139"/>
    <w:rsid w:val="00A90DEC"/>
    <w:rsid w:val="00A96C9A"/>
    <w:rsid w:val="00AA51A4"/>
    <w:rsid w:val="00AB2012"/>
    <w:rsid w:val="00AB2B10"/>
    <w:rsid w:val="00AC28D6"/>
    <w:rsid w:val="00AD0508"/>
    <w:rsid w:val="00AD1E68"/>
    <w:rsid w:val="00AD2535"/>
    <w:rsid w:val="00AD550A"/>
    <w:rsid w:val="00AF08AB"/>
    <w:rsid w:val="00AF2D03"/>
    <w:rsid w:val="00AF5C15"/>
    <w:rsid w:val="00AF69EF"/>
    <w:rsid w:val="00AF78FC"/>
    <w:rsid w:val="00B05757"/>
    <w:rsid w:val="00B06280"/>
    <w:rsid w:val="00B241CD"/>
    <w:rsid w:val="00B30D6E"/>
    <w:rsid w:val="00B34689"/>
    <w:rsid w:val="00B41B47"/>
    <w:rsid w:val="00B43976"/>
    <w:rsid w:val="00B443BE"/>
    <w:rsid w:val="00B51EB0"/>
    <w:rsid w:val="00B60F9B"/>
    <w:rsid w:val="00B6611A"/>
    <w:rsid w:val="00B75192"/>
    <w:rsid w:val="00B84234"/>
    <w:rsid w:val="00B913BE"/>
    <w:rsid w:val="00B92D55"/>
    <w:rsid w:val="00BB0D65"/>
    <w:rsid w:val="00BB202D"/>
    <w:rsid w:val="00BB2E96"/>
    <w:rsid w:val="00BC304F"/>
    <w:rsid w:val="00BC364A"/>
    <w:rsid w:val="00BC53E0"/>
    <w:rsid w:val="00BC7871"/>
    <w:rsid w:val="00BD0529"/>
    <w:rsid w:val="00BD0A11"/>
    <w:rsid w:val="00BD34ED"/>
    <w:rsid w:val="00BE5EE0"/>
    <w:rsid w:val="00BE7566"/>
    <w:rsid w:val="00BF0F1D"/>
    <w:rsid w:val="00BF1177"/>
    <w:rsid w:val="00BF12AD"/>
    <w:rsid w:val="00BF4346"/>
    <w:rsid w:val="00BF62DF"/>
    <w:rsid w:val="00C12156"/>
    <w:rsid w:val="00C1388A"/>
    <w:rsid w:val="00C140F5"/>
    <w:rsid w:val="00C1462F"/>
    <w:rsid w:val="00C170EC"/>
    <w:rsid w:val="00C2517A"/>
    <w:rsid w:val="00C304FB"/>
    <w:rsid w:val="00C3640C"/>
    <w:rsid w:val="00C36FCE"/>
    <w:rsid w:val="00C43C15"/>
    <w:rsid w:val="00C511E6"/>
    <w:rsid w:val="00C54563"/>
    <w:rsid w:val="00C57BF7"/>
    <w:rsid w:val="00C651FD"/>
    <w:rsid w:val="00C66184"/>
    <w:rsid w:val="00C750A9"/>
    <w:rsid w:val="00C81A70"/>
    <w:rsid w:val="00C8281C"/>
    <w:rsid w:val="00C833C8"/>
    <w:rsid w:val="00C93D0B"/>
    <w:rsid w:val="00C95CCD"/>
    <w:rsid w:val="00CA1A66"/>
    <w:rsid w:val="00CA3B01"/>
    <w:rsid w:val="00CA3EFA"/>
    <w:rsid w:val="00CB0E52"/>
    <w:rsid w:val="00CB16D2"/>
    <w:rsid w:val="00CB1896"/>
    <w:rsid w:val="00CB47C3"/>
    <w:rsid w:val="00CB7A6A"/>
    <w:rsid w:val="00CB7DF5"/>
    <w:rsid w:val="00CC0AA2"/>
    <w:rsid w:val="00CC679B"/>
    <w:rsid w:val="00CD215D"/>
    <w:rsid w:val="00CD2BB4"/>
    <w:rsid w:val="00CD47AC"/>
    <w:rsid w:val="00CD4DC1"/>
    <w:rsid w:val="00CD5458"/>
    <w:rsid w:val="00CD5BA6"/>
    <w:rsid w:val="00CD7D81"/>
    <w:rsid w:val="00CE4C0C"/>
    <w:rsid w:val="00CE5D3E"/>
    <w:rsid w:val="00CE785B"/>
    <w:rsid w:val="00CF77C5"/>
    <w:rsid w:val="00D028FE"/>
    <w:rsid w:val="00D05C15"/>
    <w:rsid w:val="00D06D7F"/>
    <w:rsid w:val="00D071CE"/>
    <w:rsid w:val="00D11460"/>
    <w:rsid w:val="00D13C40"/>
    <w:rsid w:val="00D2096A"/>
    <w:rsid w:val="00D20B7A"/>
    <w:rsid w:val="00D2453C"/>
    <w:rsid w:val="00D30AF0"/>
    <w:rsid w:val="00D374A2"/>
    <w:rsid w:val="00D52A31"/>
    <w:rsid w:val="00D57F5A"/>
    <w:rsid w:val="00D65044"/>
    <w:rsid w:val="00D65778"/>
    <w:rsid w:val="00D66E9E"/>
    <w:rsid w:val="00D758D5"/>
    <w:rsid w:val="00D82B12"/>
    <w:rsid w:val="00D831EC"/>
    <w:rsid w:val="00D83719"/>
    <w:rsid w:val="00D908B3"/>
    <w:rsid w:val="00D92AAC"/>
    <w:rsid w:val="00DA12C4"/>
    <w:rsid w:val="00DB3F44"/>
    <w:rsid w:val="00DB4699"/>
    <w:rsid w:val="00DB6AA5"/>
    <w:rsid w:val="00DC0EC1"/>
    <w:rsid w:val="00DE56C6"/>
    <w:rsid w:val="00DF144A"/>
    <w:rsid w:val="00DF2241"/>
    <w:rsid w:val="00DF553E"/>
    <w:rsid w:val="00DF5A19"/>
    <w:rsid w:val="00E11836"/>
    <w:rsid w:val="00E11F79"/>
    <w:rsid w:val="00E14996"/>
    <w:rsid w:val="00E17340"/>
    <w:rsid w:val="00E220F1"/>
    <w:rsid w:val="00E22B32"/>
    <w:rsid w:val="00E26338"/>
    <w:rsid w:val="00E30874"/>
    <w:rsid w:val="00E34766"/>
    <w:rsid w:val="00E3510E"/>
    <w:rsid w:val="00E42D29"/>
    <w:rsid w:val="00E44551"/>
    <w:rsid w:val="00E46A4B"/>
    <w:rsid w:val="00E63713"/>
    <w:rsid w:val="00E657A5"/>
    <w:rsid w:val="00E661D6"/>
    <w:rsid w:val="00E73ECE"/>
    <w:rsid w:val="00E855DC"/>
    <w:rsid w:val="00E9513F"/>
    <w:rsid w:val="00E9712C"/>
    <w:rsid w:val="00EA4187"/>
    <w:rsid w:val="00EA7FD1"/>
    <w:rsid w:val="00EB0034"/>
    <w:rsid w:val="00EB08FD"/>
    <w:rsid w:val="00EB10BC"/>
    <w:rsid w:val="00EB6B0B"/>
    <w:rsid w:val="00ED5A42"/>
    <w:rsid w:val="00ED66DD"/>
    <w:rsid w:val="00EE3653"/>
    <w:rsid w:val="00EE5358"/>
    <w:rsid w:val="00F02A01"/>
    <w:rsid w:val="00F0442F"/>
    <w:rsid w:val="00F10831"/>
    <w:rsid w:val="00F12F65"/>
    <w:rsid w:val="00F15EB1"/>
    <w:rsid w:val="00F1631C"/>
    <w:rsid w:val="00F30E9A"/>
    <w:rsid w:val="00F31C52"/>
    <w:rsid w:val="00F37C97"/>
    <w:rsid w:val="00F4050D"/>
    <w:rsid w:val="00F4266F"/>
    <w:rsid w:val="00F43B77"/>
    <w:rsid w:val="00F737C0"/>
    <w:rsid w:val="00F84FA6"/>
    <w:rsid w:val="00F9308A"/>
    <w:rsid w:val="00F93AD9"/>
    <w:rsid w:val="00F947BF"/>
    <w:rsid w:val="00F95975"/>
    <w:rsid w:val="00FA66E9"/>
    <w:rsid w:val="00FC3ABE"/>
    <w:rsid w:val="00FC3E3F"/>
    <w:rsid w:val="00FD04D5"/>
    <w:rsid w:val="00FD11A2"/>
    <w:rsid w:val="00FD2503"/>
    <w:rsid w:val="00FD3054"/>
    <w:rsid w:val="00FD3800"/>
    <w:rsid w:val="00FE3A44"/>
    <w:rsid w:val="00FF07E3"/>
    <w:rsid w:val="00FF48B5"/>
    <w:rsid w:val="00FF576F"/>
    <w:rsid w:val="00FF70C5"/>
    <w:rsid w:val="024334B1"/>
    <w:rsid w:val="4C6E1C54"/>
    <w:rsid w:val="586B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566DB-E5BF-4DB1-BACD-66F68E2C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ind w:left="1316" w:right="1489"/>
      <w:jc w:val="center"/>
      <w:outlineLvl w:val="0"/>
    </w:pPr>
    <w:rPr>
      <w:rFonts w:ascii="Microsoft JhengHei" w:eastAsia="Microsoft JhengHei" w:hAnsi="Microsoft JhengHei" w:cs="Microsoft JhengHei"/>
      <w:b/>
      <w:bCs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styleId="ae">
    <w:name w:val="Hyperlink"/>
    <w:basedOn w:val="a0"/>
    <w:uiPriority w:val="99"/>
    <w:semiHidden/>
    <w:unhideWhenUsed/>
    <w:rPr>
      <w:color w:val="333333"/>
      <w:u w:val="none"/>
    </w:rPr>
  </w:style>
  <w:style w:type="character" w:customStyle="1" w:styleId="Char">
    <w:name w:val="正文文本 Char"/>
    <w:basedOn w:val="a0"/>
    <w:qFormat/>
    <w:locked/>
    <w:rPr>
      <w:sz w:val="24"/>
      <w:szCs w:val="24"/>
    </w:rPr>
  </w:style>
  <w:style w:type="character" w:customStyle="1" w:styleId="a4">
    <w:name w:val="正文文本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a">
    <w:name w:val="页眉 字符"/>
    <w:basedOn w:val="a0"/>
    <w:link w:val="a9"/>
    <w:uiPriority w:val="99"/>
    <w:semiHidden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rPr>
      <w:rFonts w:ascii="Microsoft JhengHei" w:eastAsia="Microsoft JhengHei" w:hAnsi="Microsoft JhengHei" w:cs="Microsoft JhengHei"/>
      <w:b/>
      <w:bCs/>
      <w:kern w:val="2"/>
      <w:sz w:val="44"/>
      <w:szCs w:val="44"/>
      <w:lang w:val="zh-CN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18">
    <w:name w:val="18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日期 字符"/>
    <w:basedOn w:val="a0"/>
    <w:link w:val="a5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dcterms:created xsi:type="dcterms:W3CDTF">2023-01-31T06:01:00Z</dcterms:created>
  <dcterms:modified xsi:type="dcterms:W3CDTF">2023-01-31T06:01:00Z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A25B03448AF84FE3BBB2E486FA65278E</vt:lpwstr>
  </property>
</Properties>
</file>